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0D2A3B" w:rsidTr="000D2A3B">
        <w:tc>
          <w:tcPr>
            <w:tcW w:w="7672" w:type="dxa"/>
            <w:tcMar>
              <w:top w:w="216" w:type="dxa"/>
              <w:left w:w="115" w:type="dxa"/>
              <w:bottom w:w="216" w:type="dxa"/>
              <w:right w:w="115" w:type="dxa"/>
            </w:tcMar>
          </w:tcPr>
          <w:p w:rsidR="000D2A3B" w:rsidRPr="000D2A3B" w:rsidRDefault="00536FBA" w:rsidP="000D2A3B">
            <w:pPr>
              <w:pStyle w:val="NoSpacing"/>
              <w:rPr>
                <w:rFonts w:ascii="Cambria" w:eastAsia="Times New Roman" w:hAnsi="Cambria" w:cs="Times New Roman"/>
              </w:rPr>
            </w:pPr>
            <w:r>
              <w:rPr>
                <w:rFonts w:ascii="Cambria" w:eastAsia="Times New Roman" w:hAnsi="Cambria" w:cs="Times New Roman"/>
                <w:b/>
                <w:sz w:val="40"/>
              </w:rPr>
              <w:t>[</w:t>
            </w:r>
            <w:r w:rsidR="008829FB">
              <w:rPr>
                <w:rFonts w:ascii="Cambria" w:eastAsia="Times New Roman" w:hAnsi="Cambria" w:cs="Times New Roman"/>
                <w:b/>
                <w:sz w:val="40"/>
              </w:rPr>
              <w:t>I</w:t>
            </w:r>
            <w:r>
              <w:rPr>
                <w:rFonts w:ascii="Cambria" w:eastAsia="Times New Roman" w:hAnsi="Cambria" w:cs="Times New Roman"/>
                <w:b/>
                <w:sz w:val="40"/>
              </w:rPr>
              <w:t>nsert year]</w:t>
            </w:r>
            <w:r w:rsidR="000D2A3B" w:rsidRPr="000D2A3B">
              <w:rPr>
                <w:rFonts w:ascii="Cambria" w:eastAsia="Times New Roman" w:hAnsi="Cambria" w:cs="Times New Roman"/>
                <w:b/>
                <w:sz w:val="40"/>
              </w:rPr>
              <w:t xml:space="preserve"> OPERATING PLAN AND BUDGET</w:t>
            </w:r>
          </w:p>
        </w:tc>
      </w:tr>
      <w:tr w:rsidR="000D2A3B" w:rsidTr="000D2A3B">
        <w:tc>
          <w:tcPr>
            <w:tcW w:w="7672" w:type="dxa"/>
          </w:tcPr>
          <w:p w:rsidR="000D2A3B" w:rsidRPr="000D2A3B" w:rsidRDefault="008829FB" w:rsidP="000D2A3B">
            <w:pPr>
              <w:pStyle w:val="NoSpacing"/>
              <w:rPr>
                <w:rFonts w:ascii="Cambria" w:eastAsia="Times New Roman" w:hAnsi="Cambria" w:cs="Times New Roman"/>
                <w:color w:val="4F81BD"/>
                <w:sz w:val="80"/>
                <w:szCs w:val="80"/>
              </w:rPr>
            </w:pPr>
            <w:r>
              <w:rPr>
                <w:rFonts w:ascii="Cambria" w:eastAsia="Times New Roman" w:hAnsi="Cambria" w:cs="Times New Roman"/>
                <w:sz w:val="80"/>
                <w:szCs w:val="80"/>
              </w:rPr>
              <w:t>[I</w:t>
            </w:r>
            <w:r w:rsidR="00536FBA">
              <w:rPr>
                <w:rFonts w:ascii="Cambria" w:eastAsia="Times New Roman" w:hAnsi="Cambria" w:cs="Times New Roman"/>
                <w:sz w:val="80"/>
                <w:szCs w:val="80"/>
              </w:rPr>
              <w:t>nsert name]</w:t>
            </w:r>
            <w:r w:rsidR="000D2A3B">
              <w:rPr>
                <w:rFonts w:ascii="Cambria" w:eastAsia="Times New Roman" w:hAnsi="Cambria" w:cs="Times New Roman"/>
                <w:sz w:val="80"/>
                <w:szCs w:val="80"/>
              </w:rPr>
              <w:t xml:space="preserve"> BUSINESS IMPROVEMENT DISTRICT</w:t>
            </w:r>
          </w:p>
        </w:tc>
      </w:tr>
      <w:tr w:rsidR="000D2A3B" w:rsidTr="000D2A3B">
        <w:tc>
          <w:tcPr>
            <w:tcW w:w="7672" w:type="dxa"/>
            <w:tcMar>
              <w:top w:w="216" w:type="dxa"/>
              <w:left w:w="115" w:type="dxa"/>
              <w:bottom w:w="216" w:type="dxa"/>
              <w:right w:w="115" w:type="dxa"/>
            </w:tcMar>
          </w:tcPr>
          <w:p w:rsidR="000D2A3B" w:rsidRPr="000D2A3B" w:rsidRDefault="000D2A3B" w:rsidP="000D2A3B">
            <w:pPr>
              <w:pStyle w:val="NoSpacing"/>
              <w:rPr>
                <w:rFonts w:ascii="Cambria" w:eastAsia="Times New Roman" w:hAnsi="Cambria" w:cs="Times New Roman"/>
              </w:rPr>
            </w:pPr>
            <w:r>
              <w:rPr>
                <w:rFonts w:ascii="Cambria" w:eastAsia="Times New Roman" w:hAnsi="Cambria" w:cs="Times New Roman"/>
              </w:rPr>
              <w:t>City of Colorado Springs, El Paso County, Colorado</w:t>
            </w:r>
          </w:p>
        </w:tc>
      </w:tr>
    </w:tbl>
    <w:p w:rsidR="000D2A3B" w:rsidRDefault="000D2A3B"/>
    <w:p w:rsidR="000D2A3B" w:rsidRDefault="000D2A3B"/>
    <w:tbl>
      <w:tblPr>
        <w:tblpPr w:leftFromText="187" w:rightFromText="187" w:horzAnchor="margin" w:tblpXSpec="center" w:tblpYSpec="bottom"/>
        <w:tblW w:w="4000" w:type="pct"/>
        <w:tblLook w:val="04A0" w:firstRow="1" w:lastRow="0" w:firstColumn="1" w:lastColumn="0" w:noHBand="0" w:noVBand="1"/>
      </w:tblPr>
      <w:tblGrid>
        <w:gridCol w:w="7672"/>
      </w:tblGrid>
      <w:tr w:rsidR="000D2A3B">
        <w:tc>
          <w:tcPr>
            <w:tcW w:w="7672" w:type="dxa"/>
            <w:tcMar>
              <w:top w:w="216" w:type="dxa"/>
              <w:left w:w="115" w:type="dxa"/>
              <w:bottom w:w="216" w:type="dxa"/>
              <w:right w:w="115" w:type="dxa"/>
            </w:tcMar>
          </w:tcPr>
          <w:p w:rsidR="000D2A3B" w:rsidRPr="000D2A3B" w:rsidRDefault="000D2A3B" w:rsidP="00EA744D">
            <w:pPr>
              <w:pStyle w:val="NoSpacing"/>
              <w:rPr>
                <w:color w:val="4F81BD"/>
              </w:rPr>
            </w:pPr>
          </w:p>
        </w:tc>
      </w:tr>
    </w:tbl>
    <w:p w:rsidR="000D2A3B" w:rsidRDefault="000D2A3B"/>
    <w:p w:rsidR="00622B3F" w:rsidRPr="00622B3F" w:rsidRDefault="000D2A3B" w:rsidP="00622B3F">
      <w:pPr>
        <w:jc w:val="center"/>
        <w:rPr>
          <w:b/>
        </w:rPr>
      </w:pPr>
      <w:r>
        <w:br w:type="page"/>
      </w:r>
      <w:r w:rsidR="00622B3F" w:rsidRPr="00622B3F">
        <w:rPr>
          <w:b/>
        </w:rPr>
        <w:lastRenderedPageBreak/>
        <w:t>TABLE OF CONTENTS</w:t>
      </w:r>
    </w:p>
    <w:p w:rsidR="00622B3F" w:rsidRDefault="00622B3F" w:rsidP="00622B3F"/>
    <w:p w:rsidR="00250560" w:rsidRDefault="00DC3DE2">
      <w:pPr>
        <w:pStyle w:val="TOC1"/>
        <w:rPr>
          <w:noProof/>
        </w:rPr>
      </w:pPr>
      <w:r>
        <w:fldChar w:fldCharType="begin"/>
      </w:r>
      <w:r>
        <w:instrText xml:space="preserve"> TOC \o "1-3" \h \z \u </w:instrText>
      </w:r>
      <w:r>
        <w:fldChar w:fldCharType="separate"/>
      </w:r>
      <w:hyperlink w:anchor="_Toc333498799" w:history="1">
        <w:r w:rsidR="00250560" w:rsidRPr="005F2B9A">
          <w:rPr>
            <w:rStyle w:val="Hyperlink"/>
            <w:noProof/>
          </w:rPr>
          <w:t>PURPOSE AND SCOPE OF THIS DISTRICT</w:t>
        </w:r>
        <w:r w:rsidR="00250560">
          <w:rPr>
            <w:noProof/>
            <w:webHidden/>
          </w:rPr>
          <w:tab/>
        </w:r>
        <w:r w:rsidR="00250560">
          <w:rPr>
            <w:noProof/>
            <w:webHidden/>
          </w:rPr>
          <w:fldChar w:fldCharType="begin"/>
        </w:r>
        <w:r w:rsidR="00250560">
          <w:rPr>
            <w:noProof/>
            <w:webHidden/>
          </w:rPr>
          <w:instrText xml:space="preserve"> PAGEREF _Toc333498799 \h </w:instrText>
        </w:r>
        <w:r w:rsidR="00250560">
          <w:rPr>
            <w:noProof/>
            <w:webHidden/>
          </w:rPr>
        </w:r>
        <w:r w:rsidR="00250560">
          <w:rPr>
            <w:noProof/>
            <w:webHidden/>
          </w:rPr>
          <w:fldChar w:fldCharType="separate"/>
        </w:r>
        <w:r w:rsidR="00D72C20">
          <w:rPr>
            <w:noProof/>
            <w:webHidden/>
          </w:rPr>
          <w:t>1</w:t>
        </w:r>
        <w:r w:rsidR="00250560">
          <w:rPr>
            <w:noProof/>
            <w:webHidden/>
          </w:rPr>
          <w:fldChar w:fldCharType="end"/>
        </w:r>
      </w:hyperlink>
    </w:p>
    <w:p w:rsidR="00250560" w:rsidRDefault="00EF0FC5" w:rsidP="00745449">
      <w:pPr>
        <w:pStyle w:val="TOC2"/>
        <w:rPr>
          <w:noProof/>
        </w:rPr>
      </w:pPr>
      <w:hyperlink w:anchor="_Toc333498800" w:history="1">
        <w:r w:rsidR="00250560" w:rsidRPr="005F2B9A">
          <w:rPr>
            <w:rStyle w:val="Hyperlink"/>
            <w:noProof/>
          </w:rPr>
          <w:t>A.</w:t>
        </w:r>
        <w:r w:rsidR="00250560">
          <w:rPr>
            <w:noProof/>
          </w:rPr>
          <w:tab/>
        </w:r>
        <w:r w:rsidR="000D313A">
          <w:rPr>
            <w:rStyle w:val="Hyperlink"/>
            <w:noProof/>
          </w:rPr>
          <w:t>Requirement for this</w:t>
        </w:r>
        <w:r w:rsidR="000D2A3B">
          <w:rPr>
            <w:rStyle w:val="Hyperlink"/>
            <w:noProof/>
          </w:rPr>
          <w:t xml:space="preserve">e </w:t>
        </w:r>
        <w:r w:rsidR="00536FBA">
          <w:rPr>
            <w:rStyle w:val="Hyperlink"/>
            <w:noProof/>
          </w:rPr>
          <w:t>[insert year]</w:t>
        </w:r>
        <w:r w:rsidR="00250560" w:rsidRPr="005F2B9A">
          <w:rPr>
            <w:rStyle w:val="Hyperlink"/>
            <w:noProof/>
          </w:rPr>
          <w:t xml:space="preserve"> Operating Plan</w:t>
        </w:r>
        <w:r w:rsidR="00250560">
          <w:rPr>
            <w:noProof/>
            <w:webHidden/>
          </w:rPr>
          <w:tab/>
        </w:r>
        <w:r w:rsidR="00250560">
          <w:rPr>
            <w:noProof/>
            <w:webHidden/>
          </w:rPr>
          <w:fldChar w:fldCharType="begin"/>
        </w:r>
        <w:r w:rsidR="00250560">
          <w:rPr>
            <w:noProof/>
            <w:webHidden/>
          </w:rPr>
          <w:instrText xml:space="preserve"> PAGEREF _Toc333498800 \h </w:instrText>
        </w:r>
        <w:r w:rsidR="00250560">
          <w:rPr>
            <w:noProof/>
            <w:webHidden/>
          </w:rPr>
        </w:r>
        <w:r w:rsidR="00250560">
          <w:rPr>
            <w:noProof/>
            <w:webHidden/>
          </w:rPr>
          <w:fldChar w:fldCharType="separate"/>
        </w:r>
        <w:r w:rsidR="00D72C20">
          <w:rPr>
            <w:noProof/>
            <w:webHidden/>
          </w:rPr>
          <w:t>1</w:t>
        </w:r>
        <w:r w:rsidR="00250560">
          <w:rPr>
            <w:noProof/>
            <w:webHidden/>
          </w:rPr>
          <w:fldChar w:fldCharType="end"/>
        </w:r>
      </w:hyperlink>
    </w:p>
    <w:p w:rsidR="00250560" w:rsidRDefault="00EF0FC5" w:rsidP="00745449">
      <w:pPr>
        <w:pStyle w:val="TOC2"/>
        <w:rPr>
          <w:noProof/>
        </w:rPr>
      </w:pPr>
      <w:hyperlink w:anchor="_Toc333498801" w:history="1">
        <w:r w:rsidR="00250560" w:rsidRPr="005F2B9A">
          <w:rPr>
            <w:rStyle w:val="Hyperlink"/>
            <w:noProof/>
          </w:rPr>
          <w:t>B.</w:t>
        </w:r>
        <w:r w:rsidR="00250560">
          <w:rPr>
            <w:noProof/>
          </w:rPr>
          <w:tab/>
        </w:r>
        <w:r w:rsidR="00250560" w:rsidRPr="005F2B9A">
          <w:rPr>
            <w:rStyle w:val="Hyperlink"/>
            <w:noProof/>
          </w:rPr>
          <w:t>What Must Be Included in the Operating Plan?</w:t>
        </w:r>
        <w:r w:rsidR="00250560">
          <w:rPr>
            <w:noProof/>
            <w:webHidden/>
          </w:rPr>
          <w:tab/>
        </w:r>
        <w:r w:rsidR="00250560">
          <w:rPr>
            <w:noProof/>
            <w:webHidden/>
          </w:rPr>
          <w:fldChar w:fldCharType="begin"/>
        </w:r>
        <w:r w:rsidR="00250560">
          <w:rPr>
            <w:noProof/>
            <w:webHidden/>
          </w:rPr>
          <w:instrText xml:space="preserve"> PAGEREF _Toc333498801 \h </w:instrText>
        </w:r>
        <w:r w:rsidR="00250560">
          <w:rPr>
            <w:noProof/>
            <w:webHidden/>
          </w:rPr>
        </w:r>
        <w:r w:rsidR="00250560">
          <w:rPr>
            <w:noProof/>
            <w:webHidden/>
          </w:rPr>
          <w:fldChar w:fldCharType="separate"/>
        </w:r>
        <w:r w:rsidR="00D72C20">
          <w:rPr>
            <w:noProof/>
            <w:webHidden/>
          </w:rPr>
          <w:t>1</w:t>
        </w:r>
        <w:r w:rsidR="00250560">
          <w:rPr>
            <w:noProof/>
            <w:webHidden/>
          </w:rPr>
          <w:fldChar w:fldCharType="end"/>
        </w:r>
      </w:hyperlink>
    </w:p>
    <w:p w:rsidR="000D313A" w:rsidRDefault="00047566" w:rsidP="001508FA">
      <w:r>
        <w:t xml:space="preserve">   </w:t>
      </w:r>
      <w:r w:rsidR="000D313A">
        <w:t>C.</w:t>
      </w:r>
      <w:r w:rsidR="000D313A">
        <w:tab/>
        <w:t>Purposes</w:t>
      </w:r>
    </w:p>
    <w:p w:rsidR="00387676" w:rsidRDefault="00047566" w:rsidP="001508FA">
      <w:r>
        <w:t xml:space="preserve">   </w:t>
      </w:r>
      <w:r w:rsidR="00387676">
        <w:t xml:space="preserve">D. </w:t>
      </w:r>
      <w:r w:rsidR="00387676">
        <w:tab/>
        <w:t>Ownership of Property or Major Assets</w:t>
      </w:r>
    </w:p>
    <w:p w:rsidR="00387676" w:rsidRPr="001508FA" w:rsidRDefault="00047566" w:rsidP="001508FA">
      <w:r>
        <w:t xml:space="preserve">   </w:t>
      </w:r>
      <w:r w:rsidR="00387676">
        <w:t>E.</w:t>
      </w:r>
      <w:r w:rsidR="00387676">
        <w:tab/>
        <w:t>Contracts or Agreements</w:t>
      </w:r>
    </w:p>
    <w:p w:rsidR="00250560" w:rsidRDefault="008A0B41">
      <w:pPr>
        <w:pStyle w:val="TOC1"/>
        <w:rPr>
          <w:noProof/>
        </w:rPr>
      </w:pPr>
      <w:r>
        <w:t xml:space="preserve">ORGANIZATION AND </w:t>
      </w:r>
      <w:hyperlink w:anchor="_Toc333498802" w:history="1">
        <w:r w:rsidR="00250560" w:rsidRPr="005F2B9A">
          <w:rPr>
            <w:rStyle w:val="Hyperlink"/>
            <w:noProof/>
          </w:rPr>
          <w:t>COMPOSITION OF THE BOARD OF DIRECTORS</w:t>
        </w:r>
        <w:r w:rsidR="00250560">
          <w:rPr>
            <w:noProof/>
            <w:webHidden/>
          </w:rPr>
          <w:tab/>
        </w:r>
        <w:r w:rsidR="00250560">
          <w:rPr>
            <w:noProof/>
            <w:webHidden/>
          </w:rPr>
          <w:fldChar w:fldCharType="begin"/>
        </w:r>
        <w:r w:rsidR="00250560">
          <w:rPr>
            <w:noProof/>
            <w:webHidden/>
          </w:rPr>
          <w:instrText xml:space="preserve"> PAGEREF _Toc333498802 \h </w:instrText>
        </w:r>
        <w:r w:rsidR="00250560">
          <w:rPr>
            <w:noProof/>
            <w:webHidden/>
          </w:rPr>
        </w:r>
        <w:r w:rsidR="00250560">
          <w:rPr>
            <w:noProof/>
            <w:webHidden/>
          </w:rPr>
          <w:fldChar w:fldCharType="separate"/>
        </w:r>
        <w:r w:rsidR="00D72C20">
          <w:rPr>
            <w:noProof/>
            <w:webHidden/>
          </w:rPr>
          <w:t>2</w:t>
        </w:r>
        <w:r w:rsidR="00250560">
          <w:rPr>
            <w:noProof/>
            <w:webHidden/>
          </w:rPr>
          <w:fldChar w:fldCharType="end"/>
        </w:r>
      </w:hyperlink>
    </w:p>
    <w:p w:rsidR="00AF5683" w:rsidRPr="001508FA" w:rsidRDefault="00AF5683" w:rsidP="001508FA">
      <w:pPr>
        <w:pStyle w:val="TOC1"/>
        <w:rPr>
          <w:rStyle w:val="Heading1Char"/>
          <w:rFonts w:cs="Times New Roman"/>
          <w:b w:val="0"/>
          <w:bCs w:val="0"/>
          <w:noProof/>
          <w:kern w:val="0"/>
          <w:sz w:val="24"/>
          <w:szCs w:val="24"/>
        </w:rPr>
      </w:pPr>
      <w:r>
        <w:t xml:space="preserve">BOUNDARIES, INCLUSIONS AND EXCLUSIONS </w:t>
      </w:r>
      <w:hyperlink w:anchor="_Toc333498802" w:history="1">
        <w:r>
          <w:rPr>
            <w:noProof/>
            <w:webHidden/>
          </w:rPr>
          <w:tab/>
        </w:r>
        <w:r>
          <w:rPr>
            <w:noProof/>
            <w:webHidden/>
          </w:rPr>
          <w:fldChar w:fldCharType="begin"/>
        </w:r>
        <w:r>
          <w:rPr>
            <w:noProof/>
            <w:webHidden/>
          </w:rPr>
          <w:instrText xml:space="preserve"> PAGEREF _Toc333498802 \h </w:instrText>
        </w:r>
        <w:r>
          <w:rPr>
            <w:noProof/>
            <w:webHidden/>
          </w:rPr>
        </w:r>
        <w:r>
          <w:rPr>
            <w:noProof/>
            <w:webHidden/>
          </w:rPr>
          <w:fldChar w:fldCharType="separate"/>
        </w:r>
        <w:r w:rsidR="00D72C20">
          <w:rPr>
            <w:noProof/>
            <w:webHidden/>
          </w:rPr>
          <w:t>2</w:t>
        </w:r>
        <w:r>
          <w:rPr>
            <w:noProof/>
            <w:webHidden/>
          </w:rPr>
          <w:fldChar w:fldCharType="end"/>
        </w:r>
      </w:hyperlink>
    </w:p>
    <w:p w:rsidR="00250560" w:rsidRDefault="00EF0FC5">
      <w:pPr>
        <w:pStyle w:val="TOC1"/>
        <w:rPr>
          <w:noProof/>
        </w:rPr>
      </w:pPr>
      <w:hyperlink w:anchor="_Toc333498803" w:history="1">
        <w:r w:rsidR="00250560" w:rsidRPr="005F2B9A">
          <w:rPr>
            <w:rStyle w:val="Hyperlink"/>
            <w:noProof/>
          </w:rPr>
          <w:t>PUBLIC IMPROVEMENTS</w:t>
        </w:r>
        <w:r w:rsidR="00250560">
          <w:rPr>
            <w:noProof/>
            <w:webHidden/>
          </w:rPr>
          <w:tab/>
        </w:r>
        <w:r w:rsidR="00250560">
          <w:rPr>
            <w:noProof/>
            <w:webHidden/>
          </w:rPr>
          <w:fldChar w:fldCharType="begin"/>
        </w:r>
        <w:r w:rsidR="00250560">
          <w:rPr>
            <w:noProof/>
            <w:webHidden/>
          </w:rPr>
          <w:instrText xml:space="preserve"> PAGEREF _Toc333498803 \h </w:instrText>
        </w:r>
        <w:r w:rsidR="00250560">
          <w:rPr>
            <w:noProof/>
            <w:webHidden/>
          </w:rPr>
        </w:r>
        <w:r w:rsidR="00250560">
          <w:rPr>
            <w:noProof/>
            <w:webHidden/>
          </w:rPr>
          <w:fldChar w:fldCharType="separate"/>
        </w:r>
        <w:r w:rsidR="00D72C20">
          <w:rPr>
            <w:noProof/>
            <w:webHidden/>
          </w:rPr>
          <w:t>2</w:t>
        </w:r>
        <w:r w:rsidR="00250560">
          <w:rPr>
            <w:noProof/>
            <w:webHidden/>
          </w:rPr>
          <w:fldChar w:fldCharType="end"/>
        </w:r>
      </w:hyperlink>
    </w:p>
    <w:p w:rsidR="00250560" w:rsidRDefault="00EF0FC5">
      <w:pPr>
        <w:pStyle w:val="TOC1"/>
        <w:rPr>
          <w:noProof/>
        </w:rPr>
      </w:pPr>
      <w:hyperlink w:anchor="_Toc333498804" w:history="1">
        <w:r w:rsidR="00250560" w:rsidRPr="005F2B9A">
          <w:rPr>
            <w:rStyle w:val="Hyperlink"/>
            <w:noProof/>
          </w:rPr>
          <w:t>ADMINISTRATION, OPERATION</w:t>
        </w:r>
        <w:r w:rsidR="00AF5683">
          <w:rPr>
            <w:rStyle w:val="Hyperlink"/>
            <w:noProof/>
          </w:rPr>
          <w:t>S, SERVICES</w:t>
        </w:r>
        <w:r w:rsidR="00250560" w:rsidRPr="005F2B9A">
          <w:rPr>
            <w:rStyle w:val="Hyperlink"/>
            <w:noProof/>
          </w:rPr>
          <w:t xml:space="preserve"> AND MAINTENANCE</w:t>
        </w:r>
        <w:r w:rsidR="00250560">
          <w:rPr>
            <w:noProof/>
            <w:webHidden/>
          </w:rPr>
          <w:tab/>
        </w:r>
        <w:r w:rsidR="00250560">
          <w:rPr>
            <w:noProof/>
            <w:webHidden/>
          </w:rPr>
          <w:fldChar w:fldCharType="begin"/>
        </w:r>
        <w:r w:rsidR="00250560">
          <w:rPr>
            <w:noProof/>
            <w:webHidden/>
          </w:rPr>
          <w:instrText xml:space="preserve"> PAGEREF _Toc333498804 \h </w:instrText>
        </w:r>
        <w:r w:rsidR="00250560">
          <w:rPr>
            <w:noProof/>
            <w:webHidden/>
          </w:rPr>
        </w:r>
        <w:r w:rsidR="00250560">
          <w:rPr>
            <w:noProof/>
            <w:webHidden/>
          </w:rPr>
          <w:fldChar w:fldCharType="separate"/>
        </w:r>
        <w:r w:rsidR="00D72C20">
          <w:rPr>
            <w:noProof/>
            <w:webHidden/>
          </w:rPr>
          <w:t>3</w:t>
        </w:r>
        <w:r w:rsidR="00250560">
          <w:rPr>
            <w:noProof/>
            <w:webHidden/>
          </w:rPr>
          <w:fldChar w:fldCharType="end"/>
        </w:r>
      </w:hyperlink>
    </w:p>
    <w:p w:rsidR="00250560" w:rsidRDefault="00EF0FC5">
      <w:pPr>
        <w:pStyle w:val="TOC1"/>
        <w:rPr>
          <w:noProof/>
        </w:rPr>
      </w:pPr>
      <w:hyperlink w:anchor="_Toc333498805" w:history="1">
        <w:r w:rsidR="00250560" w:rsidRPr="005F2B9A">
          <w:rPr>
            <w:rStyle w:val="Hyperlink"/>
            <w:noProof/>
          </w:rPr>
          <w:t>FINANCIAL PLAN AND BUDGET</w:t>
        </w:r>
        <w:r w:rsidR="00250560">
          <w:rPr>
            <w:noProof/>
            <w:webHidden/>
          </w:rPr>
          <w:tab/>
        </w:r>
        <w:r w:rsidR="00250560">
          <w:rPr>
            <w:noProof/>
            <w:webHidden/>
          </w:rPr>
          <w:fldChar w:fldCharType="begin"/>
        </w:r>
        <w:r w:rsidR="00250560">
          <w:rPr>
            <w:noProof/>
            <w:webHidden/>
          </w:rPr>
          <w:instrText xml:space="preserve"> PAGEREF _Toc333498805 \h </w:instrText>
        </w:r>
        <w:r w:rsidR="00250560">
          <w:rPr>
            <w:noProof/>
            <w:webHidden/>
          </w:rPr>
        </w:r>
        <w:r w:rsidR="00250560">
          <w:rPr>
            <w:noProof/>
            <w:webHidden/>
          </w:rPr>
          <w:fldChar w:fldCharType="separate"/>
        </w:r>
        <w:r w:rsidR="00D72C20">
          <w:rPr>
            <w:noProof/>
            <w:webHidden/>
          </w:rPr>
          <w:t>3</w:t>
        </w:r>
        <w:r w:rsidR="00250560">
          <w:rPr>
            <w:noProof/>
            <w:webHidden/>
          </w:rPr>
          <w:fldChar w:fldCharType="end"/>
        </w:r>
      </w:hyperlink>
    </w:p>
    <w:p w:rsidR="00250560" w:rsidRDefault="00EF0FC5">
      <w:pPr>
        <w:pStyle w:val="TOC1"/>
        <w:rPr>
          <w:noProof/>
        </w:rPr>
      </w:pPr>
      <w:hyperlink w:anchor="_Toc333498806" w:history="1">
        <w:r w:rsidR="00250560" w:rsidRPr="005F2B9A">
          <w:rPr>
            <w:rStyle w:val="Hyperlink"/>
            <w:noProof/>
          </w:rPr>
          <w:t>MUNICIPAL OVERSIGHT OF DISTRICT ACTIVITIES</w:t>
        </w:r>
        <w:r w:rsidR="00250560">
          <w:rPr>
            <w:noProof/>
            <w:webHidden/>
          </w:rPr>
          <w:tab/>
        </w:r>
        <w:r w:rsidR="00250560">
          <w:rPr>
            <w:noProof/>
            <w:webHidden/>
          </w:rPr>
          <w:fldChar w:fldCharType="begin"/>
        </w:r>
        <w:r w:rsidR="00250560">
          <w:rPr>
            <w:noProof/>
            <w:webHidden/>
          </w:rPr>
          <w:instrText xml:space="preserve"> PAGEREF _Toc333498806 \h </w:instrText>
        </w:r>
        <w:r w:rsidR="00250560">
          <w:rPr>
            <w:noProof/>
            <w:webHidden/>
          </w:rPr>
        </w:r>
        <w:r w:rsidR="00250560">
          <w:rPr>
            <w:noProof/>
            <w:webHidden/>
          </w:rPr>
          <w:fldChar w:fldCharType="separate"/>
        </w:r>
        <w:r w:rsidR="00D72C20">
          <w:rPr>
            <w:noProof/>
            <w:webHidden/>
          </w:rPr>
          <w:t>5</w:t>
        </w:r>
        <w:r w:rsidR="00250560">
          <w:rPr>
            <w:noProof/>
            <w:webHidden/>
          </w:rPr>
          <w:fldChar w:fldCharType="end"/>
        </w:r>
      </w:hyperlink>
    </w:p>
    <w:p w:rsidR="00250560" w:rsidRDefault="00EF0FC5" w:rsidP="00745449">
      <w:pPr>
        <w:pStyle w:val="TOC1"/>
        <w:rPr>
          <w:noProof/>
        </w:rPr>
      </w:pPr>
      <w:hyperlink w:anchor="_Toc333498807" w:history="1"/>
    </w:p>
    <w:p w:rsidR="00250560" w:rsidRDefault="00EF0FC5" w:rsidP="00745449">
      <w:pPr>
        <w:pStyle w:val="TOC2"/>
        <w:ind w:left="0"/>
        <w:rPr>
          <w:noProof/>
        </w:rPr>
      </w:pPr>
      <w:hyperlink w:anchor="_Toc333498809" w:history="1">
        <w:r w:rsidR="00745449">
          <w:t xml:space="preserve">[INSERT DATE] ACTIVITIES, PROJECTS AND CHANGES……………………………….. </w:t>
        </w:r>
        <w:r w:rsidR="00250560">
          <w:rPr>
            <w:noProof/>
            <w:webHidden/>
          </w:rPr>
          <w:fldChar w:fldCharType="begin"/>
        </w:r>
        <w:r w:rsidR="00250560">
          <w:rPr>
            <w:noProof/>
            <w:webHidden/>
          </w:rPr>
          <w:instrText xml:space="preserve"> PAGEREF _Toc333498809 \h </w:instrText>
        </w:r>
        <w:r w:rsidR="00250560">
          <w:rPr>
            <w:noProof/>
            <w:webHidden/>
          </w:rPr>
        </w:r>
        <w:r w:rsidR="00250560">
          <w:rPr>
            <w:noProof/>
            <w:webHidden/>
          </w:rPr>
          <w:fldChar w:fldCharType="separate"/>
        </w:r>
        <w:r w:rsidR="00D72C20">
          <w:rPr>
            <w:noProof/>
            <w:webHidden/>
          </w:rPr>
          <w:t>5</w:t>
        </w:r>
        <w:r w:rsidR="00250560">
          <w:rPr>
            <w:noProof/>
            <w:webHidden/>
          </w:rPr>
          <w:fldChar w:fldCharType="end"/>
        </w:r>
      </w:hyperlink>
    </w:p>
    <w:p w:rsidR="00047566" w:rsidRPr="001508FA" w:rsidRDefault="00047566" w:rsidP="001508FA">
      <w:pPr>
        <w:jc w:val="center"/>
      </w:pPr>
    </w:p>
    <w:p w:rsidR="00250560" w:rsidRDefault="00EF0FC5" w:rsidP="001508FA">
      <w:pPr>
        <w:pStyle w:val="TOC3"/>
        <w:tabs>
          <w:tab w:val="left" w:pos="960"/>
          <w:tab w:val="right" w:leader="dot" w:pos="9350"/>
        </w:tabs>
        <w:jc w:val="center"/>
        <w:rPr>
          <w:noProof/>
        </w:rPr>
      </w:pPr>
      <w:hyperlink w:anchor="_Toc333498810" w:history="1">
        <w:r w:rsidR="00250560" w:rsidRPr="005F2B9A">
          <w:rPr>
            <w:rStyle w:val="Hyperlink"/>
            <w:noProof/>
          </w:rPr>
          <w:t>1.</w:t>
        </w:r>
        <w:r w:rsidR="00250560">
          <w:rPr>
            <w:noProof/>
          </w:rPr>
          <w:tab/>
        </w:r>
        <w:r w:rsidR="00047566">
          <w:rPr>
            <w:rStyle w:val="Hyperlink"/>
            <w:noProof/>
          </w:rPr>
          <w:t>Activities</w:t>
        </w:r>
        <w:r w:rsidR="00250560">
          <w:rPr>
            <w:noProof/>
            <w:webHidden/>
          </w:rPr>
          <w:tab/>
        </w:r>
        <w:r w:rsidR="00250560">
          <w:rPr>
            <w:noProof/>
            <w:webHidden/>
          </w:rPr>
          <w:fldChar w:fldCharType="begin"/>
        </w:r>
        <w:r w:rsidR="00250560">
          <w:rPr>
            <w:noProof/>
            <w:webHidden/>
          </w:rPr>
          <w:instrText xml:space="preserve"> PAGEREF _Toc333498810 \h </w:instrText>
        </w:r>
        <w:r w:rsidR="00250560">
          <w:rPr>
            <w:noProof/>
            <w:webHidden/>
          </w:rPr>
        </w:r>
        <w:r w:rsidR="00250560">
          <w:rPr>
            <w:noProof/>
            <w:webHidden/>
          </w:rPr>
          <w:fldChar w:fldCharType="separate"/>
        </w:r>
        <w:r w:rsidR="00D72C20">
          <w:rPr>
            <w:noProof/>
            <w:webHidden/>
          </w:rPr>
          <w:t>5</w:t>
        </w:r>
        <w:r w:rsidR="00250560">
          <w:rPr>
            <w:noProof/>
            <w:webHidden/>
          </w:rPr>
          <w:fldChar w:fldCharType="end"/>
        </w:r>
      </w:hyperlink>
    </w:p>
    <w:p w:rsidR="00250560" w:rsidRDefault="00EF0FC5" w:rsidP="001508FA">
      <w:pPr>
        <w:pStyle w:val="TOC3"/>
        <w:tabs>
          <w:tab w:val="left" w:pos="960"/>
          <w:tab w:val="right" w:leader="dot" w:pos="9350"/>
        </w:tabs>
        <w:jc w:val="center"/>
        <w:rPr>
          <w:noProof/>
        </w:rPr>
      </w:pPr>
      <w:hyperlink w:anchor="_Toc333498811" w:history="1">
        <w:r w:rsidR="00250560" w:rsidRPr="005F2B9A">
          <w:rPr>
            <w:rStyle w:val="Hyperlink"/>
            <w:noProof/>
          </w:rPr>
          <w:t>2.</w:t>
        </w:r>
        <w:r w:rsidR="00250560">
          <w:rPr>
            <w:noProof/>
          </w:rPr>
          <w:tab/>
        </w:r>
        <w:r w:rsidR="00047566">
          <w:rPr>
            <w:rStyle w:val="Hyperlink"/>
            <w:noProof/>
          </w:rPr>
          <w:t>Projects and Public Improvements</w:t>
        </w:r>
        <w:r w:rsidR="00250560" w:rsidRPr="005F2B9A">
          <w:rPr>
            <w:rStyle w:val="Hyperlink"/>
            <w:noProof/>
          </w:rPr>
          <w:t>.</w:t>
        </w:r>
        <w:r w:rsidR="00250560">
          <w:rPr>
            <w:noProof/>
            <w:webHidden/>
          </w:rPr>
          <w:tab/>
        </w:r>
        <w:r w:rsidR="00250560">
          <w:rPr>
            <w:noProof/>
            <w:webHidden/>
          </w:rPr>
          <w:fldChar w:fldCharType="begin"/>
        </w:r>
        <w:r w:rsidR="00250560">
          <w:rPr>
            <w:noProof/>
            <w:webHidden/>
          </w:rPr>
          <w:instrText xml:space="preserve"> PAGEREF _Toc333498811 \h </w:instrText>
        </w:r>
        <w:r w:rsidR="00250560">
          <w:rPr>
            <w:noProof/>
            <w:webHidden/>
          </w:rPr>
        </w:r>
        <w:r w:rsidR="00250560">
          <w:rPr>
            <w:noProof/>
            <w:webHidden/>
          </w:rPr>
          <w:fldChar w:fldCharType="separate"/>
        </w:r>
        <w:r w:rsidR="00D72C20">
          <w:rPr>
            <w:noProof/>
            <w:webHidden/>
          </w:rPr>
          <w:t>5</w:t>
        </w:r>
        <w:r w:rsidR="00250560">
          <w:rPr>
            <w:noProof/>
            <w:webHidden/>
          </w:rPr>
          <w:fldChar w:fldCharType="end"/>
        </w:r>
      </w:hyperlink>
    </w:p>
    <w:p w:rsidR="00250560" w:rsidRDefault="00EF0FC5" w:rsidP="00047566">
      <w:pPr>
        <w:pStyle w:val="TOC3"/>
        <w:tabs>
          <w:tab w:val="left" w:pos="960"/>
          <w:tab w:val="right" w:leader="dot" w:pos="9350"/>
        </w:tabs>
        <w:rPr>
          <w:noProof/>
        </w:rPr>
      </w:pPr>
      <w:hyperlink w:anchor="_Toc333498812" w:history="1">
        <w:r w:rsidR="00250560" w:rsidRPr="005F2B9A">
          <w:rPr>
            <w:rStyle w:val="Hyperlink"/>
            <w:noProof/>
          </w:rPr>
          <w:t>3.</w:t>
        </w:r>
        <w:r w:rsidR="00250560">
          <w:rPr>
            <w:noProof/>
          </w:rPr>
          <w:tab/>
        </w:r>
        <w:r w:rsidR="003D61D6">
          <w:t>Summary of [Insert Date]</w:t>
        </w:r>
        <w:r w:rsidR="00047566">
          <w:t xml:space="preserve"> Activities and Changes</w:t>
        </w:r>
        <w:r w:rsidR="00250560" w:rsidRPr="005F2B9A">
          <w:rPr>
            <w:rStyle w:val="Hyperlink"/>
            <w:noProof/>
          </w:rPr>
          <w:t>.</w:t>
        </w:r>
        <w:r w:rsidR="00250560">
          <w:rPr>
            <w:noProof/>
            <w:webHidden/>
          </w:rPr>
          <w:tab/>
        </w:r>
      </w:hyperlink>
    </w:p>
    <w:p w:rsidR="00250560" w:rsidRDefault="00250560" w:rsidP="001508FA">
      <w:pPr>
        <w:pStyle w:val="TOC3"/>
        <w:tabs>
          <w:tab w:val="left" w:pos="960"/>
          <w:tab w:val="right" w:leader="dot" w:pos="9350"/>
        </w:tabs>
        <w:jc w:val="center"/>
        <w:rPr>
          <w:noProof/>
        </w:rPr>
      </w:pPr>
    </w:p>
    <w:p w:rsidR="00047566" w:rsidRDefault="00047566">
      <w:pPr>
        <w:pStyle w:val="TOC1"/>
      </w:pPr>
      <w:r>
        <w:t>DISSOLUTION…………………………………………………………………</w:t>
      </w:r>
      <w:r w:rsidR="009B2F43">
        <w:t>..</w:t>
      </w:r>
      <w:r>
        <w:t>………………</w:t>
      </w:r>
      <w:r w:rsidR="00D22DDE">
        <w:t>6</w:t>
      </w:r>
    </w:p>
    <w:p w:rsidR="00250560" w:rsidRDefault="00EF0FC5">
      <w:pPr>
        <w:pStyle w:val="TOC1"/>
        <w:rPr>
          <w:noProof/>
        </w:rPr>
      </w:pPr>
      <w:hyperlink w:anchor="_Toc333498816" w:history="1">
        <w:r w:rsidR="00250560" w:rsidRPr="005F2B9A">
          <w:rPr>
            <w:rStyle w:val="Hyperlink"/>
            <w:noProof/>
          </w:rPr>
          <w:t>CONCLUSION</w:t>
        </w:r>
        <w:r w:rsidR="00250560">
          <w:rPr>
            <w:noProof/>
            <w:webHidden/>
          </w:rPr>
          <w:tab/>
        </w:r>
        <w:r w:rsidR="00250560">
          <w:rPr>
            <w:noProof/>
            <w:webHidden/>
          </w:rPr>
          <w:fldChar w:fldCharType="begin"/>
        </w:r>
        <w:r w:rsidR="00250560">
          <w:rPr>
            <w:noProof/>
            <w:webHidden/>
          </w:rPr>
          <w:instrText xml:space="preserve"> PAGEREF _Toc333498816 \h </w:instrText>
        </w:r>
        <w:r w:rsidR="00250560">
          <w:rPr>
            <w:noProof/>
            <w:webHidden/>
          </w:rPr>
        </w:r>
        <w:r w:rsidR="00250560">
          <w:rPr>
            <w:noProof/>
            <w:webHidden/>
          </w:rPr>
          <w:fldChar w:fldCharType="separate"/>
        </w:r>
        <w:r w:rsidR="00D72C20">
          <w:rPr>
            <w:noProof/>
            <w:webHidden/>
          </w:rPr>
          <w:t>6</w:t>
        </w:r>
        <w:r w:rsidR="00250560">
          <w:rPr>
            <w:noProof/>
            <w:webHidden/>
          </w:rPr>
          <w:fldChar w:fldCharType="end"/>
        </w:r>
      </w:hyperlink>
    </w:p>
    <w:p w:rsidR="00DC3DE2" w:rsidRDefault="00DC3DE2" w:rsidP="00622B3F">
      <w:r>
        <w:fldChar w:fldCharType="end"/>
      </w:r>
    </w:p>
    <w:p w:rsidR="00622B3F" w:rsidRDefault="00622B3F" w:rsidP="00622B3F"/>
    <w:p w:rsidR="00622B3F" w:rsidRDefault="00622B3F" w:rsidP="00622B3F">
      <w:r>
        <w:t>EXHIBIT A - Director Contact Information</w:t>
      </w:r>
    </w:p>
    <w:p w:rsidR="00622B3F" w:rsidRDefault="00622B3F" w:rsidP="00622B3F">
      <w:r>
        <w:t xml:space="preserve">EXHIBIT B - BID Budget </w:t>
      </w:r>
      <w:r w:rsidR="008829FB">
        <w:t>[I</w:t>
      </w:r>
      <w:r w:rsidR="00536FBA">
        <w:t>nsert year]</w:t>
      </w:r>
    </w:p>
    <w:p w:rsidR="00622B3F" w:rsidRDefault="00622B3F" w:rsidP="00622B3F">
      <w:r>
        <w:tab/>
      </w:r>
      <w:r>
        <w:tab/>
        <w:t>General Fund</w:t>
      </w:r>
    </w:p>
    <w:p w:rsidR="00622B3F" w:rsidRDefault="00622B3F" w:rsidP="00622B3F">
      <w:r>
        <w:tab/>
      </w:r>
      <w:r>
        <w:tab/>
        <w:t>Capital Projects Fund</w:t>
      </w:r>
    </w:p>
    <w:p w:rsidR="00622B3F" w:rsidRDefault="00622B3F" w:rsidP="00622B3F">
      <w:r>
        <w:tab/>
      </w:r>
      <w:r>
        <w:tab/>
        <w:t>Debt Service Fund</w:t>
      </w:r>
    </w:p>
    <w:p w:rsidR="00EC34D8" w:rsidRDefault="00EC34D8" w:rsidP="00622B3F">
      <w:r>
        <w:t>EXHIBIT C – District Boundary Map</w:t>
      </w:r>
    </w:p>
    <w:p w:rsidR="00622B3F" w:rsidRDefault="00622B3F" w:rsidP="00622B3F"/>
    <w:p w:rsidR="00622B3F" w:rsidRDefault="00622B3F" w:rsidP="00622B3F">
      <w:pPr>
        <w:jc w:val="center"/>
        <w:rPr>
          <w:b/>
        </w:rPr>
        <w:sectPr w:rsidR="00622B3F" w:rsidSect="00501116">
          <w:footerReference w:type="default" r:id="rId9"/>
          <w:pgSz w:w="12240" w:h="15840"/>
          <w:pgMar w:top="1440" w:right="1440" w:bottom="1440" w:left="1440" w:header="720" w:footer="720" w:gutter="0"/>
          <w:cols w:space="720"/>
          <w:docGrid w:linePitch="360"/>
        </w:sectPr>
      </w:pPr>
    </w:p>
    <w:p w:rsidR="00622B3F" w:rsidRPr="00622B3F" w:rsidRDefault="008829FB" w:rsidP="00622B3F">
      <w:pPr>
        <w:jc w:val="center"/>
        <w:rPr>
          <w:b/>
        </w:rPr>
      </w:pPr>
      <w:r>
        <w:rPr>
          <w:b/>
        </w:rPr>
        <w:lastRenderedPageBreak/>
        <w:t>[I</w:t>
      </w:r>
      <w:r w:rsidR="00536FBA">
        <w:rPr>
          <w:b/>
        </w:rPr>
        <w:t>nsert year]</w:t>
      </w:r>
    </w:p>
    <w:p w:rsidR="00622B3F" w:rsidRPr="00622B3F" w:rsidRDefault="00622B3F" w:rsidP="00622B3F">
      <w:pPr>
        <w:jc w:val="center"/>
        <w:rPr>
          <w:b/>
        </w:rPr>
      </w:pPr>
      <w:r w:rsidRPr="00622B3F">
        <w:rPr>
          <w:b/>
        </w:rPr>
        <w:t>OPERATING PLAN FOR THE</w:t>
      </w:r>
    </w:p>
    <w:p w:rsidR="00622B3F" w:rsidRPr="00622B3F" w:rsidRDefault="00160F2D" w:rsidP="00622B3F">
      <w:pPr>
        <w:jc w:val="center"/>
        <w:rPr>
          <w:b/>
        </w:rPr>
      </w:pPr>
      <w:r>
        <w:rPr>
          <w:b/>
        </w:rPr>
        <w:t>[I</w:t>
      </w:r>
      <w:r w:rsidR="00536FBA">
        <w:rPr>
          <w:b/>
        </w:rPr>
        <w:t>nsert name]</w:t>
      </w:r>
      <w:r w:rsidR="00622B3F" w:rsidRPr="00622B3F">
        <w:rPr>
          <w:b/>
        </w:rPr>
        <w:t xml:space="preserve"> BUSINESS IMPROVEMENT DISTRICT</w:t>
      </w:r>
    </w:p>
    <w:p w:rsidR="00622B3F" w:rsidRDefault="00622B3F" w:rsidP="00622B3F"/>
    <w:p w:rsidR="00622B3F" w:rsidRDefault="00622B3F" w:rsidP="00846AB6">
      <w:pPr>
        <w:pStyle w:val="Heading1"/>
        <w:numPr>
          <w:ilvl w:val="0"/>
          <w:numId w:val="7"/>
        </w:numPr>
      </w:pPr>
      <w:bookmarkStart w:id="0" w:name="_Toc333498799"/>
      <w:r>
        <w:t>PURPOSE AND SCOPE OF THIS DISTRICT</w:t>
      </w:r>
      <w:bookmarkEnd w:id="0"/>
    </w:p>
    <w:p w:rsidR="00622B3F" w:rsidRDefault="00622B3F" w:rsidP="00622B3F"/>
    <w:p w:rsidR="00622B3F" w:rsidRDefault="00622B3F" w:rsidP="00622B3F">
      <w:r>
        <w:tab/>
      </w:r>
      <w:bookmarkStart w:id="1" w:name="_Toc333498800"/>
      <w:r w:rsidRPr="00622B3F">
        <w:rPr>
          <w:rStyle w:val="Heading2Char"/>
        </w:rPr>
        <w:t>A.</w:t>
      </w:r>
      <w:r w:rsidRPr="00622B3F">
        <w:rPr>
          <w:rStyle w:val="Heading2Char"/>
        </w:rPr>
        <w:tab/>
      </w:r>
      <w:r w:rsidR="00514B6D">
        <w:rPr>
          <w:rStyle w:val="Heading2Char"/>
        </w:rPr>
        <w:t>Requirement for this</w:t>
      </w:r>
      <w:r w:rsidR="001508FA">
        <w:rPr>
          <w:rStyle w:val="Heading2Char"/>
        </w:rPr>
        <w:t xml:space="preserve"> </w:t>
      </w:r>
      <w:r w:rsidRPr="00622B3F">
        <w:rPr>
          <w:rStyle w:val="Heading2Char"/>
        </w:rPr>
        <w:t>Operating Plan</w:t>
      </w:r>
      <w:bookmarkEnd w:id="1"/>
      <w:r>
        <w:t xml:space="preserve">  The Business Improvement District Act, specifically Section 31-25-1211, C.R.S., requires that the </w:t>
      </w:r>
      <w:r w:rsidR="008829FB">
        <w:t>[I</w:t>
      </w:r>
      <w:r w:rsidR="00536FBA">
        <w:t>nsert name]</w:t>
      </w:r>
      <w:r>
        <w:t xml:space="preserve"> Business Improvement District </w:t>
      </w:r>
      <w:r w:rsidR="00915241">
        <w:t xml:space="preserve">(the </w:t>
      </w:r>
      <w:r w:rsidR="00CB17B5">
        <w:t>“</w:t>
      </w:r>
      <w:r w:rsidR="00915241">
        <w:t xml:space="preserve">District”) </w:t>
      </w:r>
      <w:r>
        <w:t>file an operating plan and budget with the City Clerk no later than September 30 of each year.</w:t>
      </w:r>
    </w:p>
    <w:p w:rsidR="00622B3F" w:rsidRDefault="00622B3F" w:rsidP="00622B3F"/>
    <w:p w:rsidR="00622B3F" w:rsidRDefault="00622B3F" w:rsidP="00622B3F">
      <w:r>
        <w:tab/>
        <w:t>Under the statute, the City is to approve the operating plan and budget within 30 days of the submittal of all required information.</w:t>
      </w:r>
    </w:p>
    <w:p w:rsidR="00915241" w:rsidRDefault="00915241" w:rsidP="00622B3F"/>
    <w:p w:rsidR="00915241" w:rsidRDefault="00915241" w:rsidP="00622B3F">
      <w:r>
        <w:tab/>
        <w:t>The District operates under the authorities and powers allowed under the Business Improvement District Act, Section 31-25-1201, et seq., Colorado Revised Statutes, as amended, as further described and limited by this Operating Plan</w:t>
      </w:r>
      <w:r w:rsidR="00A81753">
        <w:t>.</w:t>
      </w:r>
    </w:p>
    <w:p w:rsidR="00A64133" w:rsidRDefault="00A64133" w:rsidP="00622B3F"/>
    <w:p w:rsidR="00D22DDE" w:rsidRDefault="00A64133" w:rsidP="00622B3F">
      <w:r>
        <w:tab/>
      </w:r>
    </w:p>
    <w:p w:rsidR="00D22DDE" w:rsidRDefault="00D22DDE" w:rsidP="00622B3F"/>
    <w:p w:rsidR="00622B3F" w:rsidRDefault="00622B3F" w:rsidP="00622B3F">
      <w:r>
        <w:tab/>
      </w:r>
      <w:bookmarkStart w:id="2" w:name="_Toc333498801"/>
      <w:r w:rsidRPr="00622B3F">
        <w:rPr>
          <w:rStyle w:val="Heading2Char"/>
        </w:rPr>
        <w:t>B.</w:t>
      </w:r>
      <w:r w:rsidRPr="00622B3F">
        <w:rPr>
          <w:rStyle w:val="Heading2Char"/>
        </w:rPr>
        <w:tab/>
        <w:t>What Must Be Included in the Operating Plan?</w:t>
      </w:r>
      <w:bookmarkEnd w:id="2"/>
      <w:r>
        <w:t xml:space="preserve">  Pursuant to the provisions of the Business Improvement District Act, Section 31-25-12</w:t>
      </w:r>
      <w:r w:rsidR="00CB17B5">
        <w:t>0</w:t>
      </w:r>
      <w:r>
        <w:t>1, et seq., Colorado Revised Statutes, as amended, this Operating Plan specifically identifies (1) the composition of the Board of Directors, (2) the services and improvements to be provided by the District, (3) the taxes, fees, and assessments to be imposed by the District, (4) the estimated principal amount of the bonds to be issued by the District, and (5) such other information as the City may require.</w:t>
      </w:r>
    </w:p>
    <w:p w:rsidR="00622B3F" w:rsidRDefault="00622B3F" w:rsidP="00622B3F"/>
    <w:p w:rsidR="00622B3F" w:rsidRDefault="00622B3F" w:rsidP="00622B3F">
      <w:r>
        <w:tab/>
        <w:t xml:space="preserve">The District’s original </w:t>
      </w:r>
      <w:r w:rsidR="008829FB">
        <w:t>[I</w:t>
      </w:r>
      <w:r w:rsidR="008A0B41">
        <w:t>nsert year]</w:t>
      </w:r>
      <w:r>
        <w:t>,</w:t>
      </w:r>
      <w:r w:rsidR="008A0B41">
        <w:t xml:space="preserve"> and subsequent</w:t>
      </w:r>
      <w:r w:rsidR="003D61D6">
        <w:t xml:space="preserve"> </w:t>
      </w:r>
      <w:r>
        <w:t>Operating Plans, previously approved by the City, are incorporated herein by reference, and shall remain in full force and effect except as specifically or necessarily modified hereby.</w:t>
      </w:r>
    </w:p>
    <w:p w:rsidR="001508FA" w:rsidRDefault="001508FA" w:rsidP="00622B3F"/>
    <w:p w:rsidR="00625B9A" w:rsidRDefault="000D313A" w:rsidP="00622B3F">
      <w:pPr>
        <w:rPr>
          <w:rStyle w:val="Heading2Char"/>
          <w:b w:val="0"/>
          <w:i w:val="0"/>
        </w:rPr>
      </w:pPr>
      <w:r>
        <w:tab/>
      </w:r>
      <w:r w:rsidRPr="001508FA">
        <w:rPr>
          <w:rStyle w:val="Heading2Char"/>
        </w:rPr>
        <w:t>C.  Purposes</w:t>
      </w:r>
      <w:r>
        <w:rPr>
          <w:rStyle w:val="Heading2Char"/>
        </w:rPr>
        <w:t xml:space="preserve">  </w:t>
      </w:r>
      <w:r>
        <w:rPr>
          <w:rStyle w:val="Heading2Char"/>
          <w:b w:val="0"/>
          <w:i w:val="0"/>
        </w:rPr>
        <w:t xml:space="preserve">As may be further articulated in prior year’s Operating Plans, the ongoing and/or contemplated </w:t>
      </w:r>
      <w:r w:rsidR="008829FB">
        <w:rPr>
          <w:rStyle w:val="Heading2Char"/>
          <w:b w:val="0"/>
          <w:i w:val="0"/>
        </w:rPr>
        <w:t>purposes of this District for [I</w:t>
      </w:r>
      <w:r>
        <w:rPr>
          <w:rStyle w:val="Heading2Char"/>
          <w:b w:val="0"/>
          <w:i w:val="0"/>
        </w:rPr>
        <w:t xml:space="preserve">nsert year] </w:t>
      </w:r>
      <w:r w:rsidR="00D60028">
        <w:rPr>
          <w:rStyle w:val="Heading2Char"/>
          <w:b w:val="0"/>
          <w:i w:val="0"/>
        </w:rPr>
        <w:t xml:space="preserve">include </w:t>
      </w:r>
      <w:r w:rsidR="00A64133">
        <w:rPr>
          <w:rStyle w:val="Heading2Char"/>
          <w:b w:val="0"/>
          <w:i w:val="0"/>
        </w:rPr>
        <w:t>[I</w:t>
      </w:r>
      <w:r w:rsidR="00D60028">
        <w:rPr>
          <w:rStyle w:val="Heading2Char"/>
          <w:b w:val="0"/>
          <w:i w:val="0"/>
        </w:rPr>
        <w:t>nsert language as applicable including any operational</w:t>
      </w:r>
      <w:r w:rsidR="00625B9A">
        <w:rPr>
          <w:rStyle w:val="Heading2Char"/>
          <w:b w:val="0"/>
          <w:i w:val="0"/>
        </w:rPr>
        <w:t>/maintenance/marketing</w:t>
      </w:r>
      <w:r w:rsidR="00D60028">
        <w:rPr>
          <w:rStyle w:val="Heading2Char"/>
          <w:b w:val="0"/>
          <w:i w:val="0"/>
        </w:rPr>
        <w:t xml:space="preserve"> purpose</w:t>
      </w:r>
      <w:r w:rsidR="00625B9A">
        <w:rPr>
          <w:rStyle w:val="Heading2Char"/>
          <w:b w:val="0"/>
          <w:i w:val="0"/>
        </w:rPr>
        <w:t xml:space="preserve">s etc. </w:t>
      </w:r>
      <w:r w:rsidR="00D60028">
        <w:rPr>
          <w:rStyle w:val="Heading2Char"/>
          <w:b w:val="0"/>
          <w:i w:val="0"/>
        </w:rPr>
        <w:t>outside of</w:t>
      </w:r>
      <w:r w:rsidR="00625B9A">
        <w:rPr>
          <w:rStyle w:val="Heading2Char"/>
          <w:b w:val="0"/>
          <w:i w:val="0"/>
        </w:rPr>
        <w:t xml:space="preserve"> routine administration and compliance]</w:t>
      </w:r>
    </w:p>
    <w:p w:rsidR="00625B9A" w:rsidRDefault="00625B9A" w:rsidP="00622B3F">
      <w:pPr>
        <w:rPr>
          <w:rStyle w:val="Heading2Char"/>
          <w:b w:val="0"/>
          <w:i w:val="0"/>
        </w:rPr>
      </w:pPr>
    </w:p>
    <w:p w:rsidR="000D313A" w:rsidRDefault="00625B9A" w:rsidP="00622B3F">
      <w:pPr>
        <w:rPr>
          <w:rStyle w:val="Heading2Char"/>
          <w:b w:val="0"/>
          <w:i w:val="0"/>
        </w:rPr>
      </w:pPr>
      <w:r>
        <w:rPr>
          <w:rStyle w:val="Heading2Char"/>
          <w:b w:val="0"/>
          <w:i w:val="0"/>
        </w:rPr>
        <w:tab/>
      </w:r>
      <w:r w:rsidRPr="008829FB">
        <w:rPr>
          <w:rStyle w:val="Heading2Char"/>
        </w:rPr>
        <w:t>D. Ownership of Property or Major Assets</w:t>
      </w:r>
      <w:r w:rsidR="00D60028">
        <w:rPr>
          <w:rStyle w:val="Heading2Char"/>
          <w:b w:val="0"/>
          <w:i w:val="0"/>
        </w:rPr>
        <w:t xml:space="preserve"> </w:t>
      </w:r>
      <w:r w:rsidR="008829FB">
        <w:rPr>
          <w:rStyle w:val="Heading2Char"/>
          <w:b w:val="0"/>
          <w:i w:val="0"/>
        </w:rPr>
        <w:t xml:space="preserve"> [D</w:t>
      </w:r>
      <w:r>
        <w:rPr>
          <w:rStyle w:val="Heading2Char"/>
          <w:b w:val="0"/>
          <w:i w:val="0"/>
        </w:rPr>
        <w:t>escribe, as applicable, whether the District owns or expects to own any fee simple property or major physical assets</w:t>
      </w:r>
      <w:r w:rsidR="004B0405">
        <w:rPr>
          <w:rStyle w:val="Heading2Char"/>
          <w:b w:val="0"/>
          <w:i w:val="0"/>
        </w:rPr>
        <w:t>, particularly within the applicable budget year].</w:t>
      </w:r>
    </w:p>
    <w:p w:rsidR="004B0405" w:rsidRDefault="004B0405" w:rsidP="00622B3F">
      <w:pPr>
        <w:rPr>
          <w:rStyle w:val="Heading2Char"/>
          <w:b w:val="0"/>
          <w:i w:val="0"/>
        </w:rPr>
      </w:pPr>
    </w:p>
    <w:p w:rsidR="004B0405" w:rsidRPr="001508FA" w:rsidRDefault="004B0405" w:rsidP="00622B3F">
      <w:pPr>
        <w:rPr>
          <w:rStyle w:val="Heading2Char"/>
          <w:b w:val="0"/>
          <w:i w:val="0"/>
        </w:rPr>
      </w:pPr>
      <w:r>
        <w:rPr>
          <w:rStyle w:val="Heading2Char"/>
          <w:b w:val="0"/>
          <w:i w:val="0"/>
        </w:rPr>
        <w:tab/>
      </w:r>
      <w:r w:rsidRPr="008829FB">
        <w:rPr>
          <w:rStyle w:val="Heading2Char"/>
        </w:rPr>
        <w:t>E. Contracts and Agreements</w:t>
      </w:r>
      <w:r>
        <w:rPr>
          <w:rStyle w:val="Heading2Char"/>
        </w:rPr>
        <w:t xml:space="preserve"> </w:t>
      </w:r>
      <w:r>
        <w:rPr>
          <w:rStyle w:val="Heading2Char"/>
          <w:b w:val="0"/>
          <w:i w:val="0"/>
        </w:rPr>
        <w:t>[</w:t>
      </w:r>
      <w:r w:rsidR="008829FB">
        <w:rPr>
          <w:rStyle w:val="Heading2Char"/>
          <w:b w:val="0"/>
          <w:i w:val="0"/>
        </w:rPr>
        <w:t>D</w:t>
      </w:r>
      <w:r>
        <w:rPr>
          <w:rStyle w:val="Heading2Char"/>
          <w:b w:val="0"/>
          <w:i w:val="0"/>
        </w:rPr>
        <w:t>escribe any significant active contracts or agreements entered into by the District particularly associated with financial obligations; contracts</w:t>
      </w:r>
      <w:r w:rsidR="00387676">
        <w:rPr>
          <w:rStyle w:val="Heading2Char"/>
          <w:b w:val="0"/>
          <w:i w:val="0"/>
        </w:rPr>
        <w:t>/</w:t>
      </w:r>
      <w:r>
        <w:rPr>
          <w:rStyle w:val="Heading2Char"/>
          <w:b w:val="0"/>
          <w:i w:val="0"/>
        </w:rPr>
        <w:t xml:space="preserve"> agreements for routine</w:t>
      </w:r>
      <w:r w:rsidR="00387676">
        <w:rPr>
          <w:rStyle w:val="Heading2Char"/>
          <w:b w:val="0"/>
          <w:i w:val="0"/>
        </w:rPr>
        <w:t>/ongoing</w:t>
      </w:r>
      <w:r>
        <w:rPr>
          <w:rStyle w:val="Heading2Char"/>
          <w:b w:val="0"/>
          <w:i w:val="0"/>
        </w:rPr>
        <w:t xml:space="preserve"> administration and compliance can be generalized</w:t>
      </w:r>
      <w:r w:rsidR="00387676">
        <w:rPr>
          <w:rStyle w:val="Heading2Char"/>
          <w:b w:val="0"/>
          <w:i w:val="0"/>
        </w:rPr>
        <w:t>]</w:t>
      </w:r>
      <w:r>
        <w:rPr>
          <w:rStyle w:val="Heading2Char"/>
          <w:b w:val="0"/>
          <w:i w:val="0"/>
        </w:rPr>
        <w:t xml:space="preserve"> </w:t>
      </w:r>
    </w:p>
    <w:p w:rsidR="00622B3F" w:rsidRDefault="008A0B41" w:rsidP="00846AB6">
      <w:pPr>
        <w:pStyle w:val="Heading1"/>
        <w:numPr>
          <w:ilvl w:val="0"/>
          <w:numId w:val="7"/>
        </w:numPr>
      </w:pPr>
      <w:bookmarkStart w:id="3" w:name="_Toc333498802"/>
      <w:r>
        <w:lastRenderedPageBreak/>
        <w:t xml:space="preserve">ORGANIZATION AND </w:t>
      </w:r>
      <w:r w:rsidR="00622B3F">
        <w:t>COMPOSITION OF THE BOARD OF DIRECTORS</w:t>
      </w:r>
      <w:bookmarkEnd w:id="3"/>
    </w:p>
    <w:p w:rsidR="00622B3F" w:rsidRDefault="00622B3F" w:rsidP="00622B3F"/>
    <w:p w:rsidR="00EA744D" w:rsidRDefault="00EA744D" w:rsidP="001508FA">
      <w:pPr>
        <w:pStyle w:val="ListParagraph"/>
        <w:numPr>
          <w:ilvl w:val="0"/>
          <w:numId w:val="2"/>
        </w:numPr>
      </w:pPr>
      <w:r>
        <w:t xml:space="preserve">Organization. </w:t>
      </w:r>
      <w:r w:rsidR="00622B3F">
        <w:t xml:space="preserve">The </w:t>
      </w:r>
      <w:r w:rsidR="008829FB">
        <w:t>[I</w:t>
      </w:r>
      <w:r w:rsidR="008A0B41">
        <w:t>nsert name]</w:t>
      </w:r>
      <w:r w:rsidR="00622B3F">
        <w:t xml:space="preserve"> Business Improvement District was organized by the City of Colorado Springs, Colorado by Ordinance No. </w:t>
      </w:r>
      <w:r w:rsidR="008A0B41">
        <w:t>[</w:t>
      </w:r>
      <w:r w:rsidR="008829FB">
        <w:t>I</w:t>
      </w:r>
      <w:r w:rsidR="008A0B41">
        <w:t>nsert #]</w:t>
      </w:r>
      <w:r w:rsidR="00622B3F">
        <w:t xml:space="preserve"> on </w:t>
      </w:r>
      <w:r w:rsidR="008829FB">
        <w:t>[I</w:t>
      </w:r>
      <w:r w:rsidR="008A0B41">
        <w:t>nsert date]</w:t>
      </w:r>
      <w:r w:rsidR="00622B3F">
        <w:t xml:space="preserve">.  </w:t>
      </w:r>
    </w:p>
    <w:p w:rsidR="00EA744D" w:rsidRDefault="00EA744D" w:rsidP="001508FA">
      <w:pPr>
        <w:pStyle w:val="ListParagraph"/>
        <w:ind w:left="1440"/>
      </w:pPr>
    </w:p>
    <w:p w:rsidR="00622B3F" w:rsidRDefault="00EA744D" w:rsidP="001508FA">
      <w:pPr>
        <w:pStyle w:val="ListParagraph"/>
        <w:numPr>
          <w:ilvl w:val="0"/>
          <w:numId w:val="2"/>
        </w:numPr>
      </w:pPr>
      <w:r>
        <w:t xml:space="preserve">Governance.  The District is governed by an </w:t>
      </w:r>
      <w:r w:rsidR="008829FB">
        <w:t>[Insert</w:t>
      </w:r>
      <w:r w:rsidR="001508FA">
        <w:t xml:space="preserve"> </w:t>
      </w:r>
      <w:r>
        <w:t>“elected’ or “appointed”</w:t>
      </w:r>
      <w:r w:rsidR="005208FC">
        <w:t>]</w:t>
      </w:r>
      <w:r>
        <w:t xml:space="preserve"> board of directors.  </w:t>
      </w:r>
    </w:p>
    <w:p w:rsidR="00622B3F" w:rsidRDefault="00622B3F" w:rsidP="00622B3F"/>
    <w:p w:rsidR="00622B3F" w:rsidRDefault="00622B3F" w:rsidP="00622B3F">
      <w:r>
        <w:tab/>
      </w:r>
      <w:r w:rsidR="00EA744D">
        <w:t>C</w:t>
      </w:r>
      <w:r>
        <w:t>.</w:t>
      </w:r>
      <w:r>
        <w:tab/>
        <w:t>Current Board.  The persons who currently serve as the Board of Directors are:</w:t>
      </w:r>
    </w:p>
    <w:p w:rsidR="00622B3F" w:rsidRDefault="00622B3F" w:rsidP="00622B3F"/>
    <w:p w:rsidR="00622B3F" w:rsidRDefault="00622B3F" w:rsidP="00622B3F">
      <w:r>
        <w:tab/>
      </w:r>
      <w:r>
        <w:tab/>
      </w:r>
      <w:r>
        <w:tab/>
        <w:t>1)</w:t>
      </w:r>
      <w:r>
        <w:tab/>
      </w:r>
      <w:r w:rsidR="008829FB">
        <w:t>[I</w:t>
      </w:r>
      <w:r w:rsidR="008A0B41">
        <w:t>nsert names}</w:t>
      </w:r>
    </w:p>
    <w:p w:rsidR="00622B3F" w:rsidRDefault="00622B3F" w:rsidP="00622B3F">
      <w:r>
        <w:tab/>
      </w:r>
      <w:r>
        <w:tab/>
      </w:r>
      <w:r>
        <w:tab/>
        <w:t>2)</w:t>
      </w:r>
      <w:r>
        <w:tab/>
      </w:r>
    </w:p>
    <w:p w:rsidR="00622B3F" w:rsidRDefault="00622B3F" w:rsidP="00622B3F">
      <w:r>
        <w:tab/>
      </w:r>
      <w:r>
        <w:tab/>
      </w:r>
      <w:r>
        <w:tab/>
        <w:t>3)</w:t>
      </w:r>
      <w:r>
        <w:tab/>
      </w:r>
    </w:p>
    <w:p w:rsidR="00622B3F" w:rsidRDefault="000D2A3B" w:rsidP="00622B3F">
      <w:r>
        <w:tab/>
      </w:r>
      <w:r>
        <w:tab/>
      </w:r>
      <w:r>
        <w:tab/>
        <w:t>4)</w:t>
      </w:r>
      <w:r w:rsidR="00622B3F">
        <w:tab/>
      </w:r>
    </w:p>
    <w:p w:rsidR="000D2A3B" w:rsidRDefault="000D2A3B" w:rsidP="00622B3F">
      <w:r>
        <w:tab/>
      </w:r>
      <w:r>
        <w:tab/>
      </w:r>
      <w:r>
        <w:tab/>
        <w:t>5)</w:t>
      </w:r>
      <w:r>
        <w:tab/>
      </w:r>
    </w:p>
    <w:p w:rsidR="000D2A3B" w:rsidRDefault="000D2A3B" w:rsidP="00622B3F"/>
    <w:p w:rsidR="000D2A3B" w:rsidRDefault="000D2A3B" w:rsidP="00622B3F">
      <w:r>
        <w:tab/>
      </w:r>
    </w:p>
    <w:p w:rsidR="00622B3F" w:rsidRDefault="00622B3F" w:rsidP="00622B3F"/>
    <w:p w:rsidR="00622B3F" w:rsidRDefault="00622B3F" w:rsidP="000D2A3B">
      <w:pPr>
        <w:ind w:firstLine="720"/>
      </w:pPr>
      <w:r>
        <w:t xml:space="preserve">Director </w:t>
      </w:r>
      <w:r w:rsidR="001865A1">
        <w:t xml:space="preserve">and other pertinent </w:t>
      </w:r>
      <w:r>
        <w:t>contact information is provided in Exhibit A.</w:t>
      </w:r>
      <w:r w:rsidR="008829FB">
        <w:t xml:space="preserve"> [A</w:t>
      </w:r>
      <w:r w:rsidR="001865A1">
        <w:t>t a minimum, include names, terms and contact information for all directors as well as administrative staff, legal counsel and auditor, as applicable]</w:t>
      </w:r>
    </w:p>
    <w:p w:rsidR="00EA744D" w:rsidRDefault="00EA744D" w:rsidP="000D2A3B">
      <w:pPr>
        <w:ind w:firstLine="720"/>
      </w:pPr>
    </w:p>
    <w:p w:rsidR="00EA744D" w:rsidRDefault="00EC34D8" w:rsidP="001508FA">
      <w:pPr>
        <w:pStyle w:val="ListParagraph"/>
        <w:numPr>
          <w:ilvl w:val="0"/>
          <w:numId w:val="4"/>
        </w:numPr>
      </w:pPr>
      <w:r>
        <w:t xml:space="preserve"> </w:t>
      </w:r>
      <w:r w:rsidR="00EA744D">
        <w:t>Term Limits</w:t>
      </w:r>
      <w:r w:rsidR="00274A64">
        <w:t>. [</w:t>
      </w:r>
      <w:r w:rsidR="008829FB">
        <w:t>I</w:t>
      </w:r>
      <w:r w:rsidR="00274A64">
        <w:t>nsert language as applicable</w:t>
      </w:r>
      <w:r w:rsidR="00387676">
        <w:t xml:space="preserve"> as to whether term limits apply</w:t>
      </w:r>
      <w:r w:rsidR="00274A64">
        <w:t>]</w:t>
      </w:r>
    </w:p>
    <w:p w:rsidR="00622B3F" w:rsidRDefault="00622B3F" w:rsidP="00622B3F"/>
    <w:p w:rsidR="00622B3F" w:rsidRDefault="00622B3F" w:rsidP="00622B3F">
      <w:r>
        <w:tab/>
      </w:r>
      <w:r w:rsidR="00514B6D">
        <w:t>E.</w:t>
      </w:r>
      <w:r>
        <w:tab/>
        <w:t>Advisory Board.  The Board of Directors may appoint one or more advisory boards to assist the Board of Directors on such matters as the Board of Directors desires assistance.  The Board of Directors shall, upon the appointment of an advisory board, set forth its duties, duration, and membership.  The Board of Directors may provide rules of procedure for the advisory board or may delegate to the advisory board the authority to provide such rules.  No advisory boards have yet been appointed.</w:t>
      </w:r>
      <w:r w:rsidR="00514B6D">
        <w:t xml:space="preserve"> [</w:t>
      </w:r>
      <w:r w:rsidR="00AF5683">
        <w:t>Modify</w:t>
      </w:r>
      <w:r w:rsidR="00514B6D">
        <w:t xml:space="preserve"> as applicable]</w:t>
      </w:r>
    </w:p>
    <w:p w:rsidR="00622B3F" w:rsidRDefault="00622B3F" w:rsidP="00622B3F"/>
    <w:p w:rsidR="00387676" w:rsidRDefault="00387676" w:rsidP="00846AB6">
      <w:pPr>
        <w:pStyle w:val="ListParagraph"/>
        <w:numPr>
          <w:ilvl w:val="0"/>
          <w:numId w:val="7"/>
        </w:numPr>
        <w:rPr>
          <w:rStyle w:val="Heading1Char"/>
        </w:rPr>
      </w:pPr>
      <w:bookmarkStart w:id="4" w:name="_Toc333498803"/>
      <w:r>
        <w:rPr>
          <w:rStyle w:val="Heading1Char"/>
        </w:rPr>
        <w:t>BOUNDARIES</w:t>
      </w:r>
      <w:r w:rsidR="00AF5683">
        <w:rPr>
          <w:rStyle w:val="Heading1Char"/>
        </w:rPr>
        <w:t>, INCLUSIONS</w:t>
      </w:r>
      <w:r>
        <w:rPr>
          <w:rStyle w:val="Heading1Char"/>
        </w:rPr>
        <w:t xml:space="preserve"> AND EXCLUSIONS</w:t>
      </w:r>
    </w:p>
    <w:p w:rsidR="00387676" w:rsidRDefault="00387676" w:rsidP="00622B3F">
      <w:pPr>
        <w:rPr>
          <w:rStyle w:val="Heading1Char"/>
        </w:rPr>
      </w:pPr>
    </w:p>
    <w:p w:rsidR="00387676" w:rsidRPr="001508FA" w:rsidRDefault="00EC34D8" w:rsidP="00622B3F">
      <w:pPr>
        <w:rPr>
          <w:rStyle w:val="Heading1Char"/>
          <w:b w:val="0"/>
          <w:sz w:val="24"/>
          <w:szCs w:val="24"/>
        </w:rPr>
      </w:pPr>
      <w:r>
        <w:rPr>
          <w:rStyle w:val="Heading1Char"/>
          <w:b w:val="0"/>
          <w:sz w:val="24"/>
          <w:szCs w:val="24"/>
        </w:rPr>
        <w:t xml:space="preserve">The </w:t>
      </w:r>
      <w:r w:rsidR="00CB17B5">
        <w:rPr>
          <w:rStyle w:val="Heading1Char"/>
          <w:b w:val="0"/>
          <w:sz w:val="24"/>
          <w:szCs w:val="24"/>
        </w:rPr>
        <w:t>D</w:t>
      </w:r>
      <w:r>
        <w:rPr>
          <w:rStyle w:val="Heading1Char"/>
          <w:b w:val="0"/>
          <w:sz w:val="24"/>
          <w:szCs w:val="24"/>
        </w:rPr>
        <w:t xml:space="preserve">istrict currently includes [or “is proposed to include’] approximately </w:t>
      </w:r>
      <w:r w:rsidR="008829FB">
        <w:rPr>
          <w:rStyle w:val="Heading1Char"/>
          <w:b w:val="0"/>
          <w:sz w:val="24"/>
          <w:szCs w:val="24"/>
        </w:rPr>
        <w:t>[Insert</w:t>
      </w:r>
      <w:r w:rsidR="001508FA">
        <w:rPr>
          <w:rStyle w:val="Heading1Char"/>
          <w:b w:val="0"/>
          <w:sz w:val="24"/>
          <w:szCs w:val="24"/>
        </w:rPr>
        <w:t xml:space="preserve"> </w:t>
      </w:r>
      <w:r>
        <w:rPr>
          <w:rStyle w:val="Heading1Char"/>
          <w:b w:val="0"/>
          <w:sz w:val="24"/>
          <w:szCs w:val="24"/>
        </w:rPr>
        <w:t xml:space="preserve">number] acres </w:t>
      </w:r>
      <w:r w:rsidR="00634189">
        <w:rPr>
          <w:rStyle w:val="Heading1Char"/>
          <w:b w:val="0"/>
          <w:sz w:val="24"/>
          <w:szCs w:val="24"/>
        </w:rPr>
        <w:t xml:space="preserve">with boundaries </w:t>
      </w:r>
      <w:r>
        <w:rPr>
          <w:rStyle w:val="Heading1Char"/>
          <w:b w:val="0"/>
          <w:sz w:val="24"/>
          <w:szCs w:val="24"/>
        </w:rPr>
        <w:t xml:space="preserve">as depicted in Exhibit C. [also refer to any prior inclusions or exclusions by year and ordinance if applicable].  In </w:t>
      </w:r>
      <w:r w:rsidR="008829FB">
        <w:rPr>
          <w:rStyle w:val="Heading1Char"/>
          <w:b w:val="0"/>
          <w:sz w:val="24"/>
          <w:szCs w:val="24"/>
        </w:rPr>
        <w:t xml:space="preserve">[Insert </w:t>
      </w:r>
      <w:r w:rsidR="00846AB6">
        <w:rPr>
          <w:rStyle w:val="Heading1Char"/>
          <w:b w:val="0"/>
          <w:sz w:val="24"/>
          <w:szCs w:val="24"/>
        </w:rPr>
        <w:t>year] the District [i</w:t>
      </w:r>
      <w:r>
        <w:rPr>
          <w:rStyle w:val="Heading1Char"/>
          <w:b w:val="0"/>
          <w:sz w:val="24"/>
          <w:szCs w:val="24"/>
        </w:rPr>
        <w:t xml:space="preserve">nsert “anticipates” or “does not anticipate”] inclusion or exclusion </w:t>
      </w:r>
      <w:r w:rsidR="00EF2D74">
        <w:rPr>
          <w:rStyle w:val="Heading1Char"/>
          <w:b w:val="0"/>
          <w:sz w:val="24"/>
          <w:szCs w:val="24"/>
        </w:rPr>
        <w:t>requests</w:t>
      </w:r>
      <w:r w:rsidR="00091EDD">
        <w:rPr>
          <w:rStyle w:val="Heading1Char"/>
          <w:b w:val="0"/>
          <w:sz w:val="24"/>
          <w:szCs w:val="24"/>
        </w:rPr>
        <w:t xml:space="preserve"> in the coming year.</w:t>
      </w:r>
      <w:r w:rsidR="00EF2D74">
        <w:rPr>
          <w:rStyle w:val="Heading1Char"/>
          <w:b w:val="0"/>
          <w:sz w:val="24"/>
          <w:szCs w:val="24"/>
        </w:rPr>
        <w:t xml:space="preserve"> [</w:t>
      </w:r>
      <w:r w:rsidR="00AF5683">
        <w:rPr>
          <w:rStyle w:val="Heading1Char"/>
          <w:b w:val="0"/>
          <w:sz w:val="24"/>
          <w:szCs w:val="24"/>
        </w:rPr>
        <w:t>Describe</w:t>
      </w:r>
      <w:r w:rsidR="00EF2D74">
        <w:rPr>
          <w:rStyle w:val="Heading1Char"/>
          <w:b w:val="0"/>
          <w:sz w:val="24"/>
          <w:szCs w:val="24"/>
        </w:rPr>
        <w:t xml:space="preserve"> nature and justification if applicable]</w:t>
      </w:r>
      <w:r w:rsidR="00634189">
        <w:rPr>
          <w:rStyle w:val="Heading1Char"/>
          <w:b w:val="0"/>
          <w:sz w:val="24"/>
          <w:szCs w:val="24"/>
        </w:rPr>
        <w:t xml:space="preserve">. </w:t>
      </w:r>
      <w:r w:rsidR="00C46F1E">
        <w:rPr>
          <w:rStyle w:val="Heading1Char"/>
          <w:b w:val="0"/>
          <w:sz w:val="24"/>
          <w:szCs w:val="24"/>
        </w:rPr>
        <w:t xml:space="preserve">[note: </w:t>
      </w:r>
      <w:r w:rsidR="00634189">
        <w:rPr>
          <w:rStyle w:val="Heading1Char"/>
          <w:b w:val="0"/>
          <w:sz w:val="24"/>
          <w:szCs w:val="24"/>
        </w:rPr>
        <w:t xml:space="preserve"> if boundaries are clearly delineated on the exhibit, the </w:t>
      </w:r>
      <w:r w:rsidR="00C46F1E">
        <w:rPr>
          <w:rStyle w:val="Heading1Char"/>
          <w:b w:val="0"/>
          <w:sz w:val="24"/>
          <w:szCs w:val="24"/>
        </w:rPr>
        <w:t>acreage may b</w:t>
      </w:r>
      <w:r w:rsidR="008E4007">
        <w:rPr>
          <w:rStyle w:val="Heading1Char"/>
          <w:b w:val="0"/>
          <w:sz w:val="24"/>
          <w:szCs w:val="24"/>
        </w:rPr>
        <w:t>e omitted for existing districts]</w:t>
      </w:r>
      <w:r w:rsidR="00C46F1E">
        <w:rPr>
          <w:rStyle w:val="Heading1Char"/>
          <w:b w:val="0"/>
          <w:sz w:val="24"/>
          <w:szCs w:val="24"/>
        </w:rPr>
        <w:t>.</w:t>
      </w:r>
    </w:p>
    <w:p w:rsidR="00387676" w:rsidRDefault="00387676" w:rsidP="00622B3F">
      <w:pPr>
        <w:rPr>
          <w:rStyle w:val="Heading1Char"/>
        </w:rPr>
      </w:pPr>
    </w:p>
    <w:p w:rsidR="00622B3F" w:rsidRPr="00846AB6" w:rsidRDefault="00622B3F" w:rsidP="00846AB6">
      <w:pPr>
        <w:pStyle w:val="ListParagraph"/>
        <w:numPr>
          <w:ilvl w:val="0"/>
          <w:numId w:val="7"/>
        </w:numPr>
        <w:rPr>
          <w:rStyle w:val="Heading1Char"/>
        </w:rPr>
      </w:pPr>
      <w:r w:rsidRPr="00622B3F">
        <w:rPr>
          <w:rStyle w:val="Heading1Char"/>
        </w:rPr>
        <w:t>PUBLIC IMPROVEMENTS</w:t>
      </w:r>
      <w:bookmarkEnd w:id="4"/>
    </w:p>
    <w:p w:rsidR="00091EDD" w:rsidRDefault="00091EDD" w:rsidP="00622B3F"/>
    <w:p w:rsidR="00091EDD" w:rsidRDefault="00091EDD" w:rsidP="00622B3F">
      <w:r>
        <w:lastRenderedPageBreak/>
        <w:t>[</w:t>
      </w:r>
      <w:r w:rsidR="00AF5683">
        <w:t>Describe</w:t>
      </w:r>
      <w:r>
        <w:t>, as applicable, the general nature and extent of public improvements that are now or are anticipated to be owned, leased, financed and/or maintained by the District]</w:t>
      </w:r>
    </w:p>
    <w:p w:rsidR="00A04411" w:rsidRDefault="00A04411" w:rsidP="00622B3F"/>
    <w:p w:rsidR="00A04411" w:rsidRDefault="00A04411" w:rsidP="00A04411">
      <w:r>
        <w:t>The public improvements that the District anticipates it will construct, install or cause to be constructed and installed, include those public improvements the costs of which may, in accordance with the Business Improvement District Act, Section 31</w:t>
      </w:r>
      <w:r w:rsidR="00CB17B5">
        <w:t>-</w:t>
      </w:r>
      <w:r>
        <w:t>25</w:t>
      </w:r>
      <w:r w:rsidR="00CB17B5">
        <w:t>-</w:t>
      </w:r>
      <w:r>
        <w:t>1201, et seq., C.R.S., lawfully be paid for by the District, including, without limitation, water services, safety protection devices, sanitation services, street improvements, curbs, gutters, culverts, drainage facilities, sidewalks, parking facilities, paving, lighting, grading, landscaping and storm and wastewater management facilities and associated land acquisition and remediation (the "Public Improvements").  The costs of such Public Improvements, including costs of design, acquisition, construction and financing, are referred to herein as the "Public Improvement Costs." [</w:t>
      </w:r>
      <w:r w:rsidR="00AF5683">
        <w:t>Delete</w:t>
      </w:r>
      <w:r>
        <w:t xml:space="preserve"> or modify as applicable]</w:t>
      </w:r>
    </w:p>
    <w:p w:rsidR="00A04411" w:rsidRDefault="00A04411" w:rsidP="00622B3F"/>
    <w:p w:rsidR="00622B3F" w:rsidRDefault="00622B3F" w:rsidP="00622B3F"/>
    <w:p w:rsidR="001B3913" w:rsidRPr="00846AB6" w:rsidRDefault="00622B3F" w:rsidP="00846AB6">
      <w:pPr>
        <w:pStyle w:val="ListParagraph"/>
        <w:numPr>
          <w:ilvl w:val="0"/>
          <w:numId w:val="7"/>
        </w:numPr>
        <w:rPr>
          <w:rStyle w:val="Heading1Char"/>
        </w:rPr>
      </w:pPr>
      <w:bookmarkStart w:id="5" w:name="_Toc333498804"/>
      <w:r w:rsidRPr="00622B3F">
        <w:rPr>
          <w:rStyle w:val="Heading1Char"/>
        </w:rPr>
        <w:t>ADMINISTRATION, OPERATION</w:t>
      </w:r>
      <w:r w:rsidR="00AF5683">
        <w:rPr>
          <w:rStyle w:val="Heading1Char"/>
        </w:rPr>
        <w:t>S</w:t>
      </w:r>
      <w:r w:rsidR="00091EDD">
        <w:rPr>
          <w:rStyle w:val="Heading1Char"/>
        </w:rPr>
        <w:t xml:space="preserve">, </w:t>
      </w:r>
      <w:r w:rsidR="00AF5683">
        <w:rPr>
          <w:rStyle w:val="Heading1Char"/>
        </w:rPr>
        <w:t xml:space="preserve">SERVICES </w:t>
      </w:r>
      <w:r w:rsidR="00AF5683" w:rsidRPr="00622B3F">
        <w:rPr>
          <w:rStyle w:val="Heading1Char"/>
        </w:rPr>
        <w:t>AND</w:t>
      </w:r>
      <w:r w:rsidRPr="00622B3F">
        <w:rPr>
          <w:rStyle w:val="Heading1Char"/>
        </w:rPr>
        <w:t xml:space="preserve"> MAINTENANCE</w:t>
      </w:r>
      <w:bookmarkEnd w:id="5"/>
    </w:p>
    <w:p w:rsidR="001B3913" w:rsidRDefault="001B3913" w:rsidP="00622B3F"/>
    <w:p w:rsidR="001B3913" w:rsidRDefault="001B3913" w:rsidP="00622B3F">
      <w:r>
        <w:t>[</w:t>
      </w:r>
      <w:r w:rsidR="00B41351">
        <w:t>D</w:t>
      </w:r>
      <w:r>
        <w:t>escribe administrative, operational and</w:t>
      </w:r>
      <w:r w:rsidR="00091EDD">
        <w:t xml:space="preserve"> maintenance provisions of the District</w:t>
      </w:r>
      <w:r>
        <w:t xml:space="preserve">; routine administrative </w:t>
      </w:r>
      <w:r w:rsidR="00AF5683">
        <w:t>and compliance</w:t>
      </w:r>
      <w:r>
        <w:t xml:space="preserve"> activities may be highly generalized]</w:t>
      </w:r>
    </w:p>
    <w:p w:rsidR="00B41351" w:rsidRDefault="00B41351" w:rsidP="001508FA">
      <w:bookmarkStart w:id="6" w:name="_Toc333498805"/>
    </w:p>
    <w:p w:rsidR="00B41351" w:rsidRDefault="00B41351" w:rsidP="001508FA"/>
    <w:p w:rsidR="00B41351" w:rsidRPr="00B41351" w:rsidRDefault="00B41351" w:rsidP="001508FA">
      <w:r>
        <w:t>[Describe whether the District has any employees, or alternately contracts for all services]</w:t>
      </w:r>
    </w:p>
    <w:p w:rsidR="00B41351" w:rsidRDefault="00B41351" w:rsidP="00622B3F">
      <w:pPr>
        <w:pStyle w:val="Heading1"/>
      </w:pPr>
    </w:p>
    <w:p w:rsidR="00622B3F" w:rsidRDefault="00622B3F" w:rsidP="00846AB6">
      <w:pPr>
        <w:pStyle w:val="Heading1"/>
        <w:numPr>
          <w:ilvl w:val="0"/>
          <w:numId w:val="7"/>
        </w:numPr>
      </w:pPr>
      <w:r>
        <w:t>FINANCIAL PLAN AND BUDGET</w:t>
      </w:r>
      <w:bookmarkEnd w:id="6"/>
    </w:p>
    <w:p w:rsidR="00622B3F" w:rsidRDefault="00622B3F" w:rsidP="00622B3F"/>
    <w:p w:rsidR="005B42BE" w:rsidRDefault="008829FB" w:rsidP="001508FA">
      <w:pPr>
        <w:pStyle w:val="ListParagraph"/>
        <w:numPr>
          <w:ilvl w:val="0"/>
          <w:numId w:val="5"/>
        </w:numPr>
      </w:pPr>
      <w:r>
        <w:t xml:space="preserve">[Insert </w:t>
      </w:r>
      <w:r w:rsidR="005B42BE">
        <w:t xml:space="preserve">year] Budget.  The [inset year] Budget for the District is attached as </w:t>
      </w:r>
      <w:r w:rsidR="00AF5683">
        <w:t>Exhibit</w:t>
      </w:r>
      <w:r w:rsidR="005B42BE">
        <w:t xml:space="preserve"> B.  </w:t>
      </w:r>
    </w:p>
    <w:p w:rsidR="00CA3DA0" w:rsidRDefault="00CA3DA0" w:rsidP="001508FA">
      <w:pPr>
        <w:pStyle w:val="ListParagraph"/>
        <w:ind w:left="1440"/>
      </w:pPr>
    </w:p>
    <w:p w:rsidR="00CA3DA0" w:rsidRDefault="00DD6BFA" w:rsidP="001508FA">
      <w:pPr>
        <w:pStyle w:val="ListParagraph"/>
        <w:ind w:left="1440"/>
      </w:pPr>
      <w:r>
        <w:t>[D</w:t>
      </w:r>
      <w:r w:rsidR="00CA3DA0">
        <w:t>escribe any major changes from the prior year’s budget, if applicable]</w:t>
      </w:r>
    </w:p>
    <w:p w:rsidR="00CA3DA0" w:rsidRDefault="00CA3DA0" w:rsidP="001508FA">
      <w:pPr>
        <w:pStyle w:val="ListParagraph"/>
        <w:ind w:left="1440"/>
      </w:pPr>
    </w:p>
    <w:p w:rsidR="00CA3DA0" w:rsidRDefault="00CA3DA0" w:rsidP="001508FA">
      <w:pPr>
        <w:pStyle w:val="ListParagraph"/>
        <w:numPr>
          <w:ilvl w:val="0"/>
          <w:numId w:val="5"/>
        </w:numPr>
      </w:pPr>
      <w:r>
        <w:t>Authorized Indebtedness</w:t>
      </w:r>
      <w:r w:rsidR="00CB17B5">
        <w:t>.</w:t>
      </w:r>
      <w:r>
        <w:t xml:space="preserve"> [</w:t>
      </w:r>
      <w:r w:rsidR="00DD6BFA">
        <w:t>D</w:t>
      </w:r>
      <w:r>
        <w:t xml:space="preserve">escribe authorized indebtedness based on prior or contemplated TABOR elections, as applicable, and </w:t>
      </w:r>
      <w:r w:rsidR="00C569DC">
        <w:t>any additional  limitations imposed from prior City Council approvals; specifically address any proposed requests/initiat</w:t>
      </w:r>
      <w:r w:rsidR="00391A90">
        <w:t>ives to increase authorizations]</w:t>
      </w:r>
    </w:p>
    <w:p w:rsidR="00DD6BFA" w:rsidRDefault="00DD6BFA" w:rsidP="00DD6BFA"/>
    <w:p w:rsidR="00DD6BFA" w:rsidRDefault="00DD6BFA" w:rsidP="001508FA">
      <w:pPr>
        <w:pStyle w:val="ListParagraph"/>
        <w:numPr>
          <w:ilvl w:val="0"/>
          <w:numId w:val="5"/>
        </w:numPr>
      </w:pPr>
      <w:r>
        <w:t xml:space="preserve">Property Tax and Mill Levy Caps.  [Address mill levy caps including their basis </w:t>
      </w:r>
      <w:r w:rsidR="00C46DF3">
        <w:t>and potential for exceptions pertaining to Gallagher adjustments, potential for abatements and any other reasons]</w:t>
      </w:r>
    </w:p>
    <w:p w:rsidR="00391A90" w:rsidRDefault="00391A90" w:rsidP="00391A90"/>
    <w:p w:rsidR="00391A90" w:rsidRDefault="00C46DF3" w:rsidP="001508FA">
      <w:pPr>
        <w:pStyle w:val="ListParagraph"/>
        <w:numPr>
          <w:ilvl w:val="0"/>
          <w:numId w:val="5"/>
        </w:numPr>
      </w:pPr>
      <w:r>
        <w:t>District</w:t>
      </w:r>
      <w:r w:rsidR="00D02587">
        <w:t xml:space="preserve"> </w:t>
      </w:r>
      <w:r w:rsidR="00391A90">
        <w:t>Revenues</w:t>
      </w:r>
      <w:r w:rsidR="00CB17B5">
        <w:t>.</w:t>
      </w:r>
      <w:r w:rsidR="00391A90">
        <w:t xml:space="preserve"> [Describe the nature and extent of the revenues </w:t>
      </w:r>
      <w:r w:rsidR="00091EDD">
        <w:t xml:space="preserve">currently </w:t>
      </w:r>
      <w:r w:rsidR="00391A90">
        <w:t xml:space="preserve">available </w:t>
      </w:r>
      <w:r w:rsidR="00091EDD">
        <w:t xml:space="preserve">to the District and/or anticipated in the future; </w:t>
      </w:r>
      <w:r w:rsidR="00DD6BFA">
        <w:t xml:space="preserve">Specifically identify the total property tax mill levy to be certified for the coming year, broken out by debt  </w:t>
      </w:r>
      <w:r w:rsidR="00DD6BFA">
        <w:lastRenderedPageBreak/>
        <w:t>service and operational le</w:t>
      </w:r>
      <w:r>
        <w:t>vies if applicable; Address any other sources available to the District including PIF revenues or other fees if applicable]</w:t>
      </w:r>
    </w:p>
    <w:p w:rsidR="00CA3DA0" w:rsidRDefault="00CA3DA0" w:rsidP="001508FA">
      <w:pPr>
        <w:pStyle w:val="ListParagraph"/>
        <w:ind w:left="1440"/>
      </w:pPr>
    </w:p>
    <w:p w:rsidR="00CA3DA0" w:rsidRDefault="00C46DF3" w:rsidP="001508FA">
      <w:pPr>
        <w:pStyle w:val="ListParagraph"/>
        <w:numPr>
          <w:ilvl w:val="0"/>
          <w:numId w:val="5"/>
        </w:numPr>
      </w:pPr>
      <w:r>
        <w:t>Existing Debt</w:t>
      </w:r>
      <w:r w:rsidR="00CA3DA0">
        <w:t xml:space="preserve"> Obligations. </w:t>
      </w:r>
      <w:r w:rsidR="00C569DC">
        <w:t xml:space="preserve"> [Describe any existing </w:t>
      </w:r>
      <w:r>
        <w:t xml:space="preserve">formal </w:t>
      </w:r>
      <w:r w:rsidR="00C569DC">
        <w:t>debt obligation by amount and year of issuance</w:t>
      </w:r>
      <w:r>
        <w:t>, expected terms and interest rates</w:t>
      </w:r>
      <w:r w:rsidR="00C569DC">
        <w:t xml:space="preserve"> citing </w:t>
      </w:r>
      <w:r>
        <w:t xml:space="preserve">the </w:t>
      </w:r>
      <w:r w:rsidR="00C569DC">
        <w:t>date</w:t>
      </w:r>
      <w:r>
        <w:t>s</w:t>
      </w:r>
      <w:r w:rsidR="00C569DC">
        <w:t xml:space="preserve"> and number</w:t>
      </w:r>
      <w:r>
        <w:t>s</w:t>
      </w:r>
      <w:r w:rsidR="00C569DC">
        <w:t xml:space="preserve"> of City Council resolutions as applicable; </w:t>
      </w:r>
      <w:r w:rsidR="00391A90">
        <w:t>attach most recent debt service schedules, if applicable</w:t>
      </w:r>
      <w:r w:rsidR="00DD6BFA">
        <w:t>]</w:t>
      </w:r>
    </w:p>
    <w:p w:rsidR="00391A90" w:rsidRDefault="00391A90" w:rsidP="001508FA">
      <w:pPr>
        <w:pStyle w:val="ListParagraph"/>
      </w:pPr>
    </w:p>
    <w:p w:rsidR="00391A90" w:rsidRDefault="00391A90" w:rsidP="001508FA">
      <w:pPr>
        <w:pStyle w:val="ListParagraph"/>
        <w:numPr>
          <w:ilvl w:val="0"/>
          <w:numId w:val="5"/>
        </w:numPr>
      </w:pPr>
      <w:r>
        <w:t xml:space="preserve">Future Debt Obligations. [Describe the intent and expectations of the District concerning issuance of future </w:t>
      </w:r>
      <w:r w:rsidR="00C46DF3">
        <w:t xml:space="preserve"> formal </w:t>
      </w:r>
      <w:r>
        <w:t>debt, with a particular emphasis on the upcoming budget year]</w:t>
      </w:r>
    </w:p>
    <w:p w:rsidR="00C46DF3" w:rsidRDefault="00C46DF3" w:rsidP="001508FA">
      <w:pPr>
        <w:pStyle w:val="ListParagraph"/>
      </w:pPr>
    </w:p>
    <w:p w:rsidR="00C46DF3" w:rsidRDefault="00C46DF3" w:rsidP="001508FA">
      <w:pPr>
        <w:pStyle w:val="ListParagraph"/>
        <w:numPr>
          <w:ilvl w:val="0"/>
          <w:numId w:val="5"/>
        </w:numPr>
      </w:pPr>
      <w:r>
        <w:t xml:space="preserve">Other Financial Obligations.  [Describe any other </w:t>
      </w:r>
      <w:r w:rsidR="00B5580B">
        <w:t xml:space="preserve">significant </w:t>
      </w:r>
      <w:r>
        <w:t>finan</w:t>
      </w:r>
      <w:r w:rsidR="00B5580B">
        <w:t xml:space="preserve">cial obligations of the District, either existing or anticipated in the coming year, not otherwise addressed above;  specifically including  reimbursement or similar agreements and leases; there is no need to specifically list contracts/agreements for ongoing </w:t>
      </w:r>
      <w:r w:rsidR="00A04411">
        <w:t>services such as legal, administration, compliance, budget, audit</w:t>
      </w:r>
      <w:r w:rsidR="00CB17B5">
        <w:t>,</w:t>
      </w:r>
      <w:r w:rsidR="00A04411">
        <w:t xml:space="preserve"> etc.]</w:t>
      </w:r>
    </w:p>
    <w:p w:rsidR="00EE25C1" w:rsidRDefault="00EE25C1" w:rsidP="002D2A72">
      <w:pPr>
        <w:pStyle w:val="ListParagraph"/>
      </w:pPr>
    </w:p>
    <w:p w:rsidR="00EE25C1" w:rsidRDefault="00EE25C1" w:rsidP="00EE25C1">
      <w:pPr>
        <w:numPr>
          <w:ilvl w:val="0"/>
          <w:numId w:val="5"/>
        </w:numPr>
      </w:pPr>
      <w:r>
        <w:t>City Charter Limitations.  In accordance with 7-100 of the City Charter, the District shall not issue any debt instrument for any purpose other than construction of capital improvements with a public purpose necessary for development.</w:t>
      </w:r>
      <w:r w:rsidRPr="00EE25C1">
        <w:t xml:space="preserve"> </w:t>
      </w:r>
      <w:r>
        <w:t>As set forth in 7-100 of the City Charter, the total debt of any proposed District shall not exceed 10 percent of the total assessed valuation of the taxable property within the District unless approved by at least a two-thirds vote of the entire City Council.</w:t>
      </w:r>
    </w:p>
    <w:p w:rsidR="004D1DA9" w:rsidRDefault="004D1DA9" w:rsidP="002D2A72">
      <w:pPr>
        <w:pStyle w:val="ListParagraph"/>
      </w:pPr>
    </w:p>
    <w:p w:rsidR="004D1DA9" w:rsidRDefault="004D1DA9" w:rsidP="002D2A72">
      <w:pPr>
        <w:ind w:left="1440"/>
      </w:pPr>
    </w:p>
    <w:p w:rsidR="004D1DA9" w:rsidRDefault="003F36B6" w:rsidP="002D2A72">
      <w:pPr>
        <w:pStyle w:val="ListParagraph"/>
        <w:numPr>
          <w:ilvl w:val="0"/>
          <w:numId w:val="5"/>
        </w:numPr>
      </w:pPr>
      <w:r>
        <w:t>Non-</w:t>
      </w:r>
      <w:r w:rsidR="004D1DA9">
        <w:t xml:space="preserve">Default Provisions.   </w:t>
      </w:r>
      <w:r w:rsidR="004D1DA9" w:rsidRPr="00D33C91">
        <w:t>Limited tax gene</w:t>
      </w:r>
      <w:r w:rsidR="004D1DA9">
        <w:t>ral obligation bonds issued by the</w:t>
      </w:r>
      <w:r w:rsidR="004D1DA9" w:rsidRPr="00D33C91">
        <w:t xml:space="preserve"> District shall be structured and/or credit enhancements provided such that the bonds cannot default as long as the District is imposing the required maximum allowed mill levy.</w:t>
      </w:r>
    </w:p>
    <w:p w:rsidR="004D1DA9" w:rsidRDefault="004D1DA9" w:rsidP="002D2A72"/>
    <w:p w:rsidR="004D1DA9" w:rsidRDefault="004D1DA9" w:rsidP="002D2A72">
      <w:pPr>
        <w:pStyle w:val="ListParagraph"/>
        <w:numPr>
          <w:ilvl w:val="0"/>
          <w:numId w:val="5"/>
        </w:numPr>
      </w:pPr>
      <w:r>
        <w:t xml:space="preserve">Privately </w:t>
      </w:r>
      <w:r w:rsidR="00EF413C">
        <w:t>P</w:t>
      </w:r>
      <w:r>
        <w:t xml:space="preserve">laced </w:t>
      </w:r>
      <w:r w:rsidR="00EF413C">
        <w:t>D</w:t>
      </w:r>
      <w:r>
        <w:t xml:space="preserve">ebt.  </w:t>
      </w:r>
      <w:r w:rsidRPr="00D33C91">
        <w:t xml:space="preserve">Prior to the issuance of any privately placed debt for capital related costs, the District shall obtain the certification of an External Financial Advisor regarding the fairness and feasibility of the interest rate and the structure of the debt. </w:t>
      </w:r>
    </w:p>
    <w:p w:rsidR="004C2EA4" w:rsidRDefault="004C2EA4" w:rsidP="002D2A72">
      <w:pPr>
        <w:pStyle w:val="ListParagraph"/>
      </w:pPr>
    </w:p>
    <w:p w:rsidR="004C2EA4" w:rsidRPr="00D33C91" w:rsidRDefault="004C2EA4" w:rsidP="002D2A72">
      <w:pPr>
        <w:pStyle w:val="ListParagraph"/>
        <w:numPr>
          <w:ilvl w:val="0"/>
          <w:numId w:val="5"/>
        </w:numPr>
      </w:pPr>
      <w:r w:rsidRPr="00D33C91">
        <w:t xml:space="preserve">The debt of </w:t>
      </w:r>
      <w:r w:rsidR="00EF413C">
        <w:t>the</w:t>
      </w:r>
      <w:r w:rsidRPr="00D33C91">
        <w:t xml:space="preserve"> District will not constitute a debt or obligation of the City in any manner.  The faith and credit of the City will not be pledged for the repayment of the debt of </w:t>
      </w:r>
      <w:r w:rsidR="00EF413C">
        <w:t xml:space="preserve">the </w:t>
      </w:r>
      <w:r w:rsidRPr="00D33C91">
        <w:t>District.  This will be clearly stated on all offering circulars, prospectus, or disclosure statements associated with any securities issued by the District</w:t>
      </w:r>
    </w:p>
    <w:p w:rsidR="00EE25C1" w:rsidRDefault="00EE25C1" w:rsidP="00EE25C1"/>
    <w:p w:rsidR="00622B3F" w:rsidRDefault="00622B3F" w:rsidP="00CA3DA0"/>
    <w:p w:rsidR="00622B3F" w:rsidRDefault="00622B3F" w:rsidP="00622B3F"/>
    <w:p w:rsidR="00622B3F" w:rsidRDefault="00622B3F" w:rsidP="001508FA">
      <w:r>
        <w:tab/>
      </w:r>
    </w:p>
    <w:p w:rsidR="00622B3F" w:rsidRDefault="00745449" w:rsidP="002D2A72">
      <w:pPr>
        <w:pStyle w:val="Heading1"/>
        <w:keepLines/>
        <w:ind w:firstLine="720"/>
      </w:pPr>
      <w:bookmarkStart w:id="7" w:name="_Toc333498806"/>
      <w:r>
        <w:lastRenderedPageBreak/>
        <w:t>7</w:t>
      </w:r>
      <w:r w:rsidR="004C2EA4">
        <w:t xml:space="preserve">. </w:t>
      </w:r>
      <w:r w:rsidR="00622B3F">
        <w:t>MUNICIPAL OVERSIGHT OF DISTRICT ACTIVITIES</w:t>
      </w:r>
      <w:bookmarkEnd w:id="7"/>
    </w:p>
    <w:p w:rsidR="00622B3F" w:rsidRDefault="00622B3F" w:rsidP="006428FB">
      <w:pPr>
        <w:keepNext/>
        <w:keepLines/>
      </w:pPr>
    </w:p>
    <w:p w:rsidR="00622B3F" w:rsidRDefault="00622B3F" w:rsidP="006428FB">
      <w:pPr>
        <w:keepNext/>
        <w:keepLines/>
      </w:pPr>
      <w:r>
        <w:tab/>
      </w:r>
      <w:r w:rsidR="00C66EE2">
        <w:t>(a)</w:t>
      </w:r>
      <w:r w:rsidR="00C66EE2">
        <w:tab/>
      </w:r>
      <w:r w:rsidR="00EF0FC5">
        <w:t>Audit.  The District agrees to</w:t>
      </w:r>
      <w:bookmarkStart w:id="8" w:name="_GoBack"/>
      <w:bookmarkEnd w:id="8"/>
      <w:r>
        <w:t xml:space="preserve"> submit an annual audit to the City Finance Department no later than March 1</w:t>
      </w:r>
      <w:r w:rsidR="003D61D6">
        <w:t>st</w:t>
      </w:r>
      <w:r>
        <w:t xml:space="preserve"> of each year which is performed by an independent certified public accounting firm.  Even if the state grants an audit exemption, the District must submit an annual audit as specified above.</w:t>
      </w:r>
    </w:p>
    <w:p w:rsidR="000D2A3B" w:rsidRDefault="000D2A3B" w:rsidP="00622B3F"/>
    <w:p w:rsidR="00C66EE2" w:rsidRDefault="00C66EE2" w:rsidP="006428FB">
      <w:pPr>
        <w:ind w:firstLine="720"/>
      </w:pPr>
      <w:r>
        <w:t>(b)</w:t>
      </w:r>
      <w:r>
        <w:tab/>
      </w:r>
      <w:r w:rsidR="000D2A3B">
        <w:t xml:space="preserve">SID Formation.  </w:t>
      </w:r>
      <w:r w:rsidR="001B3913">
        <w:t>T</w:t>
      </w:r>
      <w:r w:rsidR="000D2A3B">
        <w:t xml:space="preserve">he District affirms that it will provide an Amended Operating Plan and seek </w:t>
      </w:r>
      <w:r w:rsidR="001B3913">
        <w:t xml:space="preserve">prior </w:t>
      </w:r>
      <w:r w:rsidR="000D2A3B">
        <w:t>approval of City Council prior to formation of any Special Improvement District within its boundaries in the future.</w:t>
      </w:r>
    </w:p>
    <w:p w:rsidR="00C66EE2" w:rsidRDefault="00C66EE2" w:rsidP="006428FB"/>
    <w:p w:rsidR="00C66EE2" w:rsidRDefault="00C66EE2" w:rsidP="006428FB">
      <w:pPr>
        <w:ind w:firstLine="720"/>
      </w:pPr>
      <w:r>
        <w:t>(c)</w:t>
      </w:r>
      <w:r>
        <w:tab/>
      </w:r>
      <w:r w:rsidR="00D02772">
        <w:t xml:space="preserve">City Authorization Prior to Debt Issuance. </w:t>
      </w:r>
      <w:r>
        <w:t>In accordance with the City’s Special District Policy</w:t>
      </w:r>
      <w:r w:rsidR="00A04411">
        <w:t xml:space="preserve">, </w:t>
      </w:r>
      <w:r w:rsidR="00AF5683">
        <w:t>and notwithstanding</w:t>
      </w:r>
      <w:r w:rsidR="00A04411">
        <w:t xml:space="preserve"> any statements of intent in the Budget and Operating Plan,</w:t>
      </w:r>
      <w:r>
        <w:t xml:space="preserve"> this District shall request and obtain approval of City Council prior to issuance of any debt</w:t>
      </w:r>
      <w:r w:rsidR="006428FB">
        <w:t xml:space="preserve"> in accordance with the financing plan for the District as previously approved</w:t>
      </w:r>
      <w:r>
        <w:t>.  The standards for City approval shall generally be consistency with the City’s Special District Policy as it may be amended along with the most recently approved operating plan and budget and any requirements or limitations contained therein</w:t>
      </w:r>
      <w:r w:rsidR="006428FB">
        <w:t xml:space="preserve"> to the extent that they are consistent with the financing plans for the District</w:t>
      </w:r>
      <w:r>
        <w:t>.</w:t>
      </w:r>
    </w:p>
    <w:p w:rsidR="00C66EE2" w:rsidRDefault="00C66EE2" w:rsidP="006428FB"/>
    <w:p w:rsidR="00C66EE2" w:rsidRDefault="00C66EE2" w:rsidP="006428FB">
      <w:pPr>
        <w:pStyle w:val="ParaNum2"/>
        <w:numPr>
          <w:ilvl w:val="0"/>
          <w:numId w:val="0"/>
        </w:numPr>
        <w:ind w:firstLine="720"/>
      </w:pPr>
      <w:r>
        <w:t>(d)</w:t>
      </w:r>
      <w:r>
        <w:tab/>
      </w:r>
      <w:r w:rsidR="00D02772">
        <w:t xml:space="preserve">Public Improvement Fees. </w:t>
      </w:r>
      <w:r>
        <w:t>This District will not utilize any revenues from a new, increased or expanded public improvement fee (PIF) unless specifically authorized in a subsequent operating plan and budget, or separately approved by City Council.</w:t>
      </w:r>
      <w:r w:rsidR="006428FB">
        <w:t xml:space="preserve">  The imposition of a PIF and any provisions for adjustment of a PIF that have been previously approved by City Council shall not be subject to this restriction.</w:t>
      </w:r>
    </w:p>
    <w:p w:rsidR="00D02772" w:rsidRDefault="00D02772" w:rsidP="006428FB">
      <w:pPr>
        <w:pStyle w:val="ParaNum2"/>
        <w:numPr>
          <w:ilvl w:val="0"/>
          <w:numId w:val="0"/>
        </w:numPr>
        <w:ind w:firstLine="720"/>
      </w:pPr>
      <w:r>
        <w:t xml:space="preserve">(e) </w:t>
      </w:r>
      <w:r>
        <w:tab/>
        <w:t xml:space="preserve">Condemnation. </w:t>
      </w:r>
      <w:r>
        <w:tab/>
        <w:t>The Colorado Revised Statutes do not authorize BIDs to use powers of eminent domain.  The exercise of eminent domain authority by any City-authori</w:t>
      </w:r>
      <w:r w:rsidR="00517010">
        <w:t>zed district</w:t>
      </w:r>
      <w:r>
        <w:t xml:space="preserve"> is also specifically </w:t>
      </w:r>
      <w:r w:rsidR="00517010">
        <w:t>prohibited without express prior City Council approval.</w:t>
      </w:r>
    </w:p>
    <w:p w:rsidR="004D1DA9" w:rsidRDefault="004D1DA9" w:rsidP="006428FB">
      <w:pPr>
        <w:pStyle w:val="ParaNum2"/>
        <w:numPr>
          <w:ilvl w:val="0"/>
          <w:numId w:val="0"/>
        </w:numPr>
        <w:ind w:firstLine="720"/>
      </w:pPr>
      <w:r>
        <w:tab/>
      </w:r>
    </w:p>
    <w:p w:rsidR="00F41877" w:rsidRDefault="00622B3F" w:rsidP="002D2A72">
      <w:pPr>
        <w:pStyle w:val="Heading2"/>
        <w:spacing w:after="0"/>
      </w:pPr>
      <w:r>
        <w:tab/>
      </w:r>
    </w:p>
    <w:p w:rsidR="00622B3F" w:rsidRDefault="00622B3F" w:rsidP="00622B3F">
      <w:pPr>
        <w:pStyle w:val="Heading2"/>
      </w:pPr>
      <w:r>
        <w:tab/>
      </w:r>
      <w:bookmarkStart w:id="9" w:name="_Toc333498809"/>
      <w:r w:rsidR="00745449">
        <w:rPr>
          <w:i w:val="0"/>
        </w:rPr>
        <w:t>8</w:t>
      </w:r>
      <w:r w:rsidR="00846AB6">
        <w:rPr>
          <w:i w:val="0"/>
        </w:rPr>
        <w:t>.</w:t>
      </w:r>
      <w:r w:rsidR="00846AB6">
        <w:rPr>
          <w:i w:val="0"/>
        </w:rPr>
        <w:tab/>
      </w:r>
      <w:r w:rsidR="00A04411">
        <w:rPr>
          <w:i w:val="0"/>
        </w:rPr>
        <w:t>[INSERT DATE] ACTIVITIES, PROJECTS AND CHAN</w:t>
      </w:r>
      <w:r w:rsidR="009428C1">
        <w:rPr>
          <w:i w:val="0"/>
        </w:rPr>
        <w:t xml:space="preserve">GES </w:t>
      </w:r>
      <w:bookmarkEnd w:id="9"/>
    </w:p>
    <w:p w:rsidR="00622B3F" w:rsidRDefault="00622B3F" w:rsidP="00C52612">
      <w:pPr>
        <w:pStyle w:val="Heading3"/>
        <w:spacing w:after="0"/>
      </w:pPr>
      <w:r>
        <w:tab/>
      </w:r>
      <w:bookmarkStart w:id="10" w:name="_Toc333498810"/>
      <w:r>
        <w:t>1.</w:t>
      </w:r>
      <w:r>
        <w:tab/>
      </w:r>
      <w:r w:rsidR="000B4DD1">
        <w:t xml:space="preserve">Activities </w:t>
      </w:r>
      <w:bookmarkEnd w:id="10"/>
    </w:p>
    <w:p w:rsidR="00622B3F" w:rsidRDefault="00622B3F" w:rsidP="00622B3F"/>
    <w:p w:rsidR="00D71BA5" w:rsidRPr="00D71BA5" w:rsidRDefault="00622B3F" w:rsidP="00047566">
      <w:r>
        <w:tab/>
      </w:r>
      <w:r w:rsidR="000B4DD1">
        <w:t>[Generally describe the nature and extent of District activities contemplated for the upcoming year]</w:t>
      </w:r>
    </w:p>
    <w:p w:rsidR="00622B3F" w:rsidRDefault="00622B3F" w:rsidP="00C52612">
      <w:pPr>
        <w:pStyle w:val="Heading3"/>
        <w:spacing w:after="0"/>
      </w:pPr>
      <w:r>
        <w:tab/>
      </w:r>
      <w:bookmarkStart w:id="11" w:name="_Toc333498811"/>
      <w:r>
        <w:t>2.</w:t>
      </w:r>
      <w:r>
        <w:tab/>
      </w:r>
      <w:r w:rsidR="000B4DD1">
        <w:t>Projects and Public Improvements</w:t>
      </w:r>
      <w:bookmarkEnd w:id="11"/>
    </w:p>
    <w:p w:rsidR="000B4DD1" w:rsidRPr="000B4DD1" w:rsidRDefault="000B4DD1" w:rsidP="001508FA"/>
    <w:p w:rsidR="00622B3F" w:rsidRDefault="000B4DD1" w:rsidP="00622B3F">
      <w:r>
        <w:tab/>
        <w:t>[</w:t>
      </w:r>
      <w:r w:rsidR="009428C1">
        <w:t>Describe any significant ongoing projects associated with the District including improvements to be constructed and/or financed by the district</w:t>
      </w:r>
      <w:r w:rsidR="00B41351">
        <w:t xml:space="preserve"> in the coming year</w:t>
      </w:r>
      <w:r w:rsidR="009428C1">
        <w:t>]</w:t>
      </w:r>
    </w:p>
    <w:p w:rsidR="00622B3F" w:rsidRDefault="00622B3F" w:rsidP="00622B3F">
      <w:r>
        <w:tab/>
      </w:r>
    </w:p>
    <w:p w:rsidR="00622B3F" w:rsidRDefault="00622B3F" w:rsidP="00C52612">
      <w:pPr>
        <w:pStyle w:val="Heading3"/>
        <w:spacing w:after="0"/>
      </w:pPr>
      <w:r>
        <w:lastRenderedPageBreak/>
        <w:tab/>
      </w:r>
      <w:bookmarkStart w:id="12" w:name="_Toc333498812"/>
      <w:r w:rsidR="00C52612">
        <w:t>3.</w:t>
      </w:r>
      <w:r w:rsidR="00C52612">
        <w:tab/>
      </w:r>
      <w:r w:rsidR="009428C1">
        <w:t xml:space="preserve">Summary </w:t>
      </w:r>
      <w:r w:rsidR="00AF5683">
        <w:t xml:space="preserve">of </w:t>
      </w:r>
      <w:r w:rsidR="008829FB">
        <w:t xml:space="preserve">[Insert </w:t>
      </w:r>
      <w:r w:rsidR="009428C1">
        <w:t>Date) Activities and Changes from Prior Year</w:t>
      </w:r>
      <w:bookmarkEnd w:id="12"/>
    </w:p>
    <w:p w:rsidR="00622B3F" w:rsidRDefault="00622B3F" w:rsidP="00622B3F"/>
    <w:p w:rsidR="009428C1" w:rsidRDefault="000267D0" w:rsidP="00622B3F">
      <w:r>
        <w:tab/>
      </w:r>
      <w:r w:rsidR="009428C1">
        <w:t>[Notwithstanding information provided in prior sections, briefly describe major activities anticipated for the upcoming year and highlight any significant changes from the prior year, including but not limited to</w:t>
      </w:r>
      <w:r w:rsidR="00515A66">
        <w:t>:</w:t>
      </w:r>
      <w:r w:rsidR="009428C1">
        <w:t>]</w:t>
      </w:r>
      <w:r w:rsidR="00515A66">
        <w:t xml:space="preserve">    </w:t>
      </w:r>
    </w:p>
    <w:p w:rsidR="00515A66" w:rsidRDefault="00515A66" w:rsidP="00622B3F"/>
    <w:p w:rsidR="00515A66" w:rsidRDefault="008829FB" w:rsidP="00622B3F">
      <w:r>
        <w:t xml:space="preserve">[Insert </w:t>
      </w:r>
      <w:r w:rsidR="00515A66">
        <w:t>applicable information for each topic]</w:t>
      </w:r>
    </w:p>
    <w:p w:rsidR="009428C1" w:rsidRDefault="009428C1" w:rsidP="00622B3F"/>
    <w:p w:rsidR="009428C1" w:rsidRDefault="009428C1" w:rsidP="00622B3F">
      <w:r>
        <w:tab/>
        <w:t>Boundary changes</w:t>
      </w:r>
      <w:r w:rsidR="00A969BC">
        <w:t>:</w:t>
      </w:r>
      <w:r w:rsidR="00515A66">
        <w:t xml:space="preserve"> </w:t>
      </w:r>
    </w:p>
    <w:p w:rsidR="00A969BC" w:rsidRDefault="00A969BC" w:rsidP="00622B3F">
      <w:r>
        <w:tab/>
      </w:r>
      <w:r w:rsidR="008F7114">
        <w:t>C</w:t>
      </w:r>
      <w:r>
        <w:t>hanges</w:t>
      </w:r>
      <w:r w:rsidR="008F7114">
        <w:t xml:space="preserve"> to board or governance structure</w:t>
      </w:r>
      <w:r>
        <w:t>:</w:t>
      </w:r>
    </w:p>
    <w:p w:rsidR="00A969BC" w:rsidRDefault="009428C1" w:rsidP="00622B3F">
      <w:r>
        <w:tab/>
        <w:t>Mill levy changes</w:t>
      </w:r>
      <w:r w:rsidR="00A969BC">
        <w:t>:</w:t>
      </w:r>
    </w:p>
    <w:p w:rsidR="00622B3F" w:rsidRDefault="00A969BC" w:rsidP="00622B3F">
      <w:r>
        <w:tab/>
        <w:t>New, refinanced or fully discharged debt</w:t>
      </w:r>
      <w:r w:rsidR="00B41351">
        <w:t>:</w:t>
      </w:r>
    </w:p>
    <w:p w:rsidR="00B41351" w:rsidRDefault="00B41351" w:rsidP="00622B3F">
      <w:r>
        <w:tab/>
        <w:t>Elections:</w:t>
      </w:r>
    </w:p>
    <w:p w:rsidR="00B41351" w:rsidRDefault="00B41351" w:rsidP="00622B3F">
      <w:r>
        <w:tab/>
        <w:t>Major changes in development activity or valuation</w:t>
      </w:r>
      <w:r w:rsidR="00515A66">
        <w:t>:</w:t>
      </w:r>
    </w:p>
    <w:p w:rsidR="00A969BC" w:rsidRDefault="00515A66" w:rsidP="000E4538">
      <w:r>
        <w:tab/>
        <w:t xml:space="preserve">Ability to meet current financial obligations: </w:t>
      </w:r>
    </w:p>
    <w:p w:rsidR="000E4538" w:rsidRDefault="000E4538" w:rsidP="000E4538"/>
    <w:p w:rsidR="00A969BC" w:rsidRPr="005569AE" w:rsidRDefault="00745449" w:rsidP="005569AE">
      <w:pPr>
        <w:ind w:left="720"/>
        <w:rPr>
          <w:rFonts w:cs="Arial"/>
          <w:b/>
          <w:bCs/>
          <w:iCs/>
          <w:szCs w:val="28"/>
        </w:rPr>
      </w:pPr>
      <w:r>
        <w:rPr>
          <w:rFonts w:cs="Arial"/>
          <w:b/>
          <w:bCs/>
          <w:iCs/>
          <w:szCs w:val="28"/>
        </w:rPr>
        <w:t>9</w:t>
      </w:r>
      <w:r w:rsidR="000E4538" w:rsidRPr="005569AE">
        <w:rPr>
          <w:rFonts w:cs="Arial"/>
          <w:b/>
          <w:bCs/>
          <w:iCs/>
          <w:szCs w:val="28"/>
        </w:rPr>
        <w:t xml:space="preserve">  </w:t>
      </w:r>
      <w:r w:rsidR="000E4538" w:rsidRPr="005569AE">
        <w:rPr>
          <w:rFonts w:cs="Arial"/>
          <w:b/>
          <w:bCs/>
          <w:iCs/>
          <w:szCs w:val="28"/>
        </w:rPr>
        <w:tab/>
      </w:r>
      <w:r w:rsidR="00A969BC" w:rsidRPr="005569AE">
        <w:rPr>
          <w:rFonts w:cs="Arial"/>
          <w:b/>
          <w:bCs/>
          <w:iCs/>
          <w:szCs w:val="28"/>
        </w:rPr>
        <w:t>DISSOLUTION</w:t>
      </w:r>
    </w:p>
    <w:p w:rsidR="00A969BC" w:rsidRPr="00A969BC" w:rsidRDefault="00A969BC" w:rsidP="008829FB"/>
    <w:p w:rsidR="00A969BC" w:rsidRPr="001508FA" w:rsidRDefault="00A969BC" w:rsidP="00622B3F">
      <w:pPr>
        <w:pStyle w:val="Heading1"/>
        <w:rPr>
          <w:b w:val="0"/>
          <w:sz w:val="24"/>
          <w:szCs w:val="24"/>
        </w:rPr>
      </w:pPr>
      <w:bookmarkStart w:id="13" w:name="_Toc333498816"/>
      <w:r>
        <w:rPr>
          <w:b w:val="0"/>
          <w:sz w:val="24"/>
          <w:szCs w:val="24"/>
        </w:rPr>
        <w:t>[</w:t>
      </w:r>
      <w:r w:rsidR="005A48F8">
        <w:rPr>
          <w:b w:val="0"/>
          <w:sz w:val="24"/>
          <w:szCs w:val="24"/>
        </w:rPr>
        <w:t xml:space="preserve">Address the topic of potential dissolution from the perspective of Colorado Revised Statutes </w:t>
      </w:r>
      <w:r w:rsidR="00AF5683">
        <w:rPr>
          <w:rFonts w:cs="Times New Roman"/>
          <w:b w:val="0"/>
          <w:sz w:val="24"/>
          <w:szCs w:val="24"/>
        </w:rPr>
        <w:t>§</w:t>
      </w:r>
      <w:r w:rsidR="00AF5683">
        <w:rPr>
          <w:b w:val="0"/>
          <w:sz w:val="24"/>
          <w:szCs w:val="24"/>
        </w:rPr>
        <w:t xml:space="preserve"> 31</w:t>
      </w:r>
      <w:r w:rsidR="001865A1">
        <w:rPr>
          <w:b w:val="0"/>
          <w:sz w:val="24"/>
          <w:szCs w:val="24"/>
        </w:rPr>
        <w:t xml:space="preserve">-25-1225 </w:t>
      </w:r>
      <w:r w:rsidR="005A48F8">
        <w:rPr>
          <w:b w:val="0"/>
          <w:sz w:val="24"/>
          <w:szCs w:val="24"/>
        </w:rPr>
        <w:t xml:space="preserve">including whether perpetual existence is or is not contemplated at this time]          </w:t>
      </w:r>
    </w:p>
    <w:p w:rsidR="00622B3F" w:rsidRDefault="000E4538" w:rsidP="000E4538">
      <w:pPr>
        <w:pStyle w:val="Heading1"/>
        <w:numPr>
          <w:ilvl w:val="0"/>
          <w:numId w:val="8"/>
        </w:numPr>
      </w:pPr>
      <w:r>
        <w:t xml:space="preserve">    </w:t>
      </w:r>
      <w:r w:rsidR="00622B3F">
        <w:t>CONCLUSION</w:t>
      </w:r>
      <w:bookmarkEnd w:id="13"/>
    </w:p>
    <w:p w:rsidR="00622B3F" w:rsidRDefault="00622B3F" w:rsidP="00622B3F"/>
    <w:p w:rsidR="00622B3F" w:rsidRDefault="00622B3F" w:rsidP="00622B3F">
      <w:r>
        <w:tab/>
        <w:t>It is submitted that this Operating Plan and Budget for the District meets the requirements of the Business Improvement District Act and further meets applicable requirements of the Colorado Constitution and other law.  It is further submitted that the types of services and improvements to be provided by the District are those services and improvements which satisfy the purposes of Part 12 of Article 25 of Title 31, C.R.S.</w:t>
      </w:r>
    </w:p>
    <w:p w:rsidR="00622B3F" w:rsidRDefault="00622B3F" w:rsidP="00622B3F">
      <w:pPr>
        <w:jc w:val="center"/>
      </w:pPr>
      <w:r>
        <w:br w:type="page"/>
      </w:r>
      <w:r w:rsidR="001508FA" w:rsidRPr="003D61D6">
        <w:rPr>
          <w:b/>
        </w:rPr>
        <w:lastRenderedPageBreak/>
        <w:t xml:space="preserve">SAMPLE </w:t>
      </w:r>
      <w:r w:rsidRPr="003D61D6">
        <w:rPr>
          <w:b/>
        </w:rPr>
        <w:t>EXHIBIT A</w:t>
      </w:r>
      <w:r w:rsidR="008829FB">
        <w:t xml:space="preserve"> [C</w:t>
      </w:r>
      <w:r w:rsidR="00F72531">
        <w:t>omplete and maintain as applicable]</w:t>
      </w:r>
    </w:p>
    <w:p w:rsidR="00622B3F" w:rsidRPr="0058611C" w:rsidRDefault="00622B3F" w:rsidP="00622B3F">
      <w:pPr>
        <w:jc w:val="center"/>
        <w:rPr>
          <w:b/>
        </w:rPr>
      </w:pPr>
      <w:r w:rsidRPr="0058611C">
        <w:rPr>
          <w:b/>
        </w:rPr>
        <w:t xml:space="preserve">Director </w:t>
      </w:r>
      <w:r w:rsidR="003D61D6">
        <w:rPr>
          <w:b/>
        </w:rPr>
        <w:t xml:space="preserve">and Other </w:t>
      </w:r>
      <w:r w:rsidRPr="0058611C">
        <w:rPr>
          <w:b/>
        </w:rPr>
        <w:t>Contact Information</w:t>
      </w:r>
    </w:p>
    <w:p w:rsidR="00250560" w:rsidRDefault="00250560" w:rsidP="00622B3F">
      <w:pPr>
        <w:jc w:val="center"/>
      </w:pPr>
    </w:p>
    <w:p w:rsidR="00622B3F" w:rsidRDefault="00622B3F" w:rsidP="00F14913">
      <w:pPr>
        <w:jc w:val="right"/>
        <w:rPr>
          <w:rFonts w:ascii="Arial" w:hAnsi="Arial" w:cs="Arial"/>
          <w:i/>
          <w:sz w:val="22"/>
          <w:szCs w:val="22"/>
          <w:lang w:val="en-CA"/>
        </w:rPr>
      </w:pPr>
    </w:p>
    <w:p w:rsidR="00250560" w:rsidRPr="00905A2E" w:rsidRDefault="00250560" w:rsidP="00250560">
      <w:pPr>
        <w:rPr>
          <w:rFonts w:ascii="Arial" w:hAnsi="Arial" w:cs="Arial"/>
          <w:b/>
        </w:rPr>
      </w:pPr>
      <w:r w:rsidRPr="00905A2E">
        <w:rPr>
          <w:rFonts w:ascii="Arial" w:hAnsi="Arial" w:cs="Arial"/>
          <w:b/>
        </w:rPr>
        <w:t>BOARD OF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386"/>
        <w:gridCol w:w="4204"/>
      </w:tblGrid>
      <w:tr w:rsidR="00250560" w:rsidRPr="00905A2E" w:rsidTr="000E4538">
        <w:tc>
          <w:tcPr>
            <w:tcW w:w="4994" w:type="dxa"/>
            <w:gridSpan w:val="2"/>
            <w:tcBorders>
              <w:top w:val="nil"/>
              <w:left w:val="nil"/>
              <w:bottom w:val="nil"/>
              <w:right w:val="nil"/>
            </w:tcBorders>
            <w:shd w:val="clear" w:color="auto" w:fill="auto"/>
          </w:tcPr>
          <w:p w:rsidR="00250560" w:rsidRPr="000D2A3B" w:rsidRDefault="000E4538" w:rsidP="007E08F7">
            <w:pPr>
              <w:rPr>
                <w:rFonts w:ascii="Arial" w:hAnsi="Arial" w:cs="Arial"/>
              </w:rPr>
            </w:pPr>
            <w:r>
              <w:rPr>
                <w:rFonts w:ascii="Arial" w:hAnsi="Arial" w:cs="Arial"/>
              </w:rPr>
              <w:t>----------------</w:t>
            </w:r>
            <w:r w:rsidR="00250560" w:rsidRPr="000D2A3B">
              <w:rPr>
                <w:rFonts w:ascii="Arial" w:hAnsi="Arial" w:cs="Arial"/>
              </w:rPr>
              <w:t>, President</w:t>
            </w:r>
          </w:p>
          <w:p w:rsidR="00250560" w:rsidRPr="000D2A3B" w:rsidRDefault="000E4538" w:rsidP="007E08F7">
            <w:pPr>
              <w:rPr>
                <w:rFonts w:ascii="Arial" w:hAnsi="Arial" w:cs="Arial"/>
              </w:rPr>
            </w:pPr>
            <w:r>
              <w:rPr>
                <w:rFonts w:ascii="Arial" w:hAnsi="Arial" w:cs="Arial"/>
              </w:rPr>
              <w:t>[Insert Address]</w:t>
            </w:r>
          </w:p>
        </w:tc>
        <w:tc>
          <w:tcPr>
            <w:tcW w:w="4204" w:type="dxa"/>
            <w:tcBorders>
              <w:top w:val="nil"/>
              <w:left w:val="nil"/>
              <w:bottom w:val="nil"/>
              <w:right w:val="nil"/>
            </w:tcBorders>
            <w:shd w:val="clear" w:color="auto" w:fill="auto"/>
          </w:tcPr>
          <w:p w:rsidR="00250560" w:rsidRPr="000D2A3B" w:rsidRDefault="000E4538" w:rsidP="000D2A3B">
            <w:pPr>
              <w:jc w:val="right"/>
              <w:rPr>
                <w:rFonts w:ascii="Arial" w:hAnsi="Arial" w:cs="Arial"/>
              </w:rPr>
            </w:pPr>
            <w:r>
              <w:rPr>
                <w:rFonts w:ascii="Arial" w:hAnsi="Arial" w:cs="Arial"/>
                <w:lang w:val="en-CA"/>
              </w:rPr>
              <w:t>[Insert phone, fax and e-mail</w:t>
            </w:r>
          </w:p>
          <w:p w:rsidR="00250560" w:rsidRPr="000D2A3B" w:rsidRDefault="00250560" w:rsidP="000D2A3B">
            <w:pPr>
              <w:jc w:val="right"/>
              <w:rPr>
                <w:rFonts w:ascii="Arial" w:hAnsi="Arial" w:cs="Arial"/>
              </w:rPr>
            </w:pPr>
            <w:r w:rsidRPr="000D2A3B">
              <w:rPr>
                <w:rFonts w:ascii="Arial" w:hAnsi="Arial" w:cs="Arial"/>
              </w:rPr>
              <w:t xml:space="preserve"> </w:t>
            </w:r>
          </w:p>
          <w:p w:rsidR="00250560" w:rsidRPr="000D2A3B" w:rsidRDefault="00250560" w:rsidP="000D2A3B">
            <w:pPr>
              <w:jc w:val="right"/>
              <w:rPr>
                <w:rFonts w:ascii="Arial" w:hAnsi="Arial" w:cs="Arial"/>
                <w:u w:val="single"/>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0E4538" w:rsidP="000E4538">
            <w:pPr>
              <w:rPr>
                <w:rFonts w:ascii="Arial" w:hAnsi="Arial" w:cs="Arial"/>
              </w:rPr>
            </w:pPr>
            <w:r>
              <w:rPr>
                <w:rFonts w:ascii="Arial" w:hAnsi="Arial" w:cs="Arial"/>
              </w:rPr>
              <w:t>Term:  [Insert “Elected” or “Appointed”]-----------; _</w:t>
            </w:r>
            <w:r w:rsidR="00250560" w:rsidRPr="000D2A3B">
              <w:rPr>
                <w:rFonts w:ascii="Arial" w:hAnsi="Arial" w:cs="Arial"/>
              </w:rPr>
              <w:t>-year term</w:t>
            </w:r>
          </w:p>
        </w:tc>
      </w:tr>
      <w:tr w:rsidR="00250560" w:rsidRPr="00905A2E" w:rsidTr="000E4538">
        <w:tc>
          <w:tcPr>
            <w:tcW w:w="4994" w:type="dxa"/>
            <w:gridSpan w:val="2"/>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204"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4994" w:type="dxa"/>
            <w:gridSpan w:val="2"/>
            <w:tcBorders>
              <w:top w:val="nil"/>
              <w:left w:val="nil"/>
              <w:bottom w:val="nil"/>
              <w:right w:val="nil"/>
            </w:tcBorders>
            <w:shd w:val="clear" w:color="auto" w:fill="auto"/>
          </w:tcPr>
          <w:p w:rsidR="00250560" w:rsidRPr="000D2A3B" w:rsidRDefault="000E4538" w:rsidP="007E08F7">
            <w:pPr>
              <w:rPr>
                <w:rFonts w:ascii="Arial" w:hAnsi="Arial" w:cs="Arial"/>
              </w:rPr>
            </w:pPr>
            <w:r>
              <w:rPr>
                <w:rFonts w:ascii="Arial" w:hAnsi="Arial" w:cs="Arial"/>
              </w:rPr>
              <w:t>_________,</w:t>
            </w:r>
            <w:r w:rsidR="00250560" w:rsidRPr="000D2A3B">
              <w:rPr>
                <w:rFonts w:ascii="Arial" w:hAnsi="Arial" w:cs="Arial"/>
              </w:rPr>
              <w:t xml:space="preserve"> </w:t>
            </w:r>
            <w:r w:rsidR="00250560" w:rsidRPr="000D2A3B">
              <w:rPr>
                <w:rFonts w:ascii="Arial" w:hAnsi="Arial" w:cs="Arial"/>
                <w:bCs/>
              </w:rPr>
              <w:t>Vice President</w:t>
            </w:r>
          </w:p>
          <w:p w:rsidR="00250560" w:rsidRPr="000D2A3B" w:rsidRDefault="000E4538" w:rsidP="007E08F7">
            <w:pPr>
              <w:rPr>
                <w:rFonts w:ascii="Arial" w:hAnsi="Arial" w:cs="Arial"/>
              </w:rPr>
            </w:pPr>
            <w:r>
              <w:rPr>
                <w:rFonts w:ascii="Arial" w:hAnsi="Arial" w:cs="Arial"/>
              </w:rPr>
              <w:t>[Insert Address]</w:t>
            </w:r>
          </w:p>
        </w:tc>
        <w:tc>
          <w:tcPr>
            <w:tcW w:w="4204"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0E4538" w:rsidP="007E08F7">
            <w:pPr>
              <w:rPr>
                <w:rFonts w:ascii="Arial" w:hAnsi="Arial" w:cs="Arial"/>
              </w:rPr>
            </w:pPr>
            <w:r>
              <w:rPr>
                <w:rFonts w:ascii="Arial" w:hAnsi="Arial" w:cs="Arial"/>
              </w:rPr>
              <w:t>Term:  ______; _</w:t>
            </w:r>
            <w:r w:rsidR="00250560" w:rsidRPr="000D2A3B">
              <w:rPr>
                <w:rFonts w:ascii="Arial" w:hAnsi="Arial" w:cs="Arial"/>
              </w:rPr>
              <w:t>-year term</w:t>
            </w:r>
          </w:p>
        </w:tc>
      </w:tr>
      <w:tr w:rsidR="00250560" w:rsidRPr="00905A2E" w:rsidTr="000E4538">
        <w:tc>
          <w:tcPr>
            <w:tcW w:w="4994" w:type="dxa"/>
            <w:gridSpan w:val="2"/>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204"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4994" w:type="dxa"/>
            <w:gridSpan w:val="2"/>
            <w:tcBorders>
              <w:top w:val="nil"/>
              <w:left w:val="nil"/>
              <w:bottom w:val="nil"/>
              <w:right w:val="nil"/>
            </w:tcBorders>
            <w:shd w:val="clear" w:color="auto" w:fill="auto"/>
          </w:tcPr>
          <w:p w:rsidR="000E4538" w:rsidRPr="000D2A3B" w:rsidRDefault="000E4538" w:rsidP="007E08F7">
            <w:pPr>
              <w:rPr>
                <w:rFonts w:ascii="Arial" w:hAnsi="Arial" w:cs="Arial"/>
              </w:rPr>
            </w:pPr>
          </w:p>
        </w:tc>
        <w:tc>
          <w:tcPr>
            <w:tcW w:w="4204"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250560" w:rsidP="007E08F7">
            <w:pPr>
              <w:rPr>
                <w:rFonts w:ascii="Arial" w:hAnsi="Arial" w:cs="Arial"/>
              </w:rPr>
            </w:pPr>
          </w:p>
        </w:tc>
      </w:tr>
      <w:tr w:rsidR="00250560" w:rsidRPr="00905A2E" w:rsidTr="000E4538">
        <w:tc>
          <w:tcPr>
            <w:tcW w:w="4994" w:type="dxa"/>
            <w:gridSpan w:val="2"/>
            <w:tcBorders>
              <w:top w:val="nil"/>
              <w:left w:val="nil"/>
              <w:bottom w:val="nil"/>
              <w:right w:val="nil"/>
            </w:tcBorders>
            <w:shd w:val="clear" w:color="auto" w:fill="auto"/>
          </w:tcPr>
          <w:p w:rsidR="00250560" w:rsidRPr="000D2A3B" w:rsidRDefault="0058611C" w:rsidP="007E08F7">
            <w:pPr>
              <w:rPr>
                <w:rFonts w:ascii="Arial" w:hAnsi="Arial" w:cs="Arial"/>
              </w:rPr>
            </w:pPr>
            <w:r>
              <w:rPr>
                <w:rFonts w:ascii="Arial" w:hAnsi="Arial" w:cs="Arial"/>
              </w:rPr>
              <w:t>[Insert remaining contact information]</w:t>
            </w:r>
          </w:p>
        </w:tc>
        <w:tc>
          <w:tcPr>
            <w:tcW w:w="4204"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4994" w:type="dxa"/>
            <w:gridSpan w:val="2"/>
            <w:tcBorders>
              <w:top w:val="nil"/>
              <w:left w:val="nil"/>
              <w:bottom w:val="nil"/>
              <w:right w:val="nil"/>
            </w:tcBorders>
            <w:shd w:val="clear" w:color="auto" w:fill="auto"/>
          </w:tcPr>
          <w:p w:rsidR="000E4538" w:rsidRPr="000D2A3B" w:rsidRDefault="000E4538" w:rsidP="007E08F7">
            <w:pPr>
              <w:rPr>
                <w:rFonts w:ascii="Arial" w:hAnsi="Arial" w:cs="Arial"/>
              </w:rPr>
            </w:pPr>
          </w:p>
        </w:tc>
        <w:tc>
          <w:tcPr>
            <w:tcW w:w="4204" w:type="dxa"/>
            <w:tcBorders>
              <w:top w:val="nil"/>
              <w:left w:val="nil"/>
              <w:bottom w:val="nil"/>
              <w:right w:val="nil"/>
            </w:tcBorders>
            <w:shd w:val="clear" w:color="auto" w:fill="auto"/>
          </w:tcPr>
          <w:p w:rsidR="00250560" w:rsidRPr="000D2A3B" w:rsidRDefault="00250560" w:rsidP="00C52612">
            <w:pPr>
              <w:jc w:val="center"/>
              <w:rPr>
                <w:rFonts w:ascii="Arial" w:hAnsi="Arial" w:cs="Arial"/>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250560" w:rsidP="007E08F7">
            <w:pPr>
              <w:rPr>
                <w:rFonts w:ascii="Arial" w:hAnsi="Arial" w:cs="Arial"/>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590" w:type="dxa"/>
            <w:gridSpan w:val="2"/>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E4538">
        <w:tc>
          <w:tcPr>
            <w:tcW w:w="9198" w:type="dxa"/>
            <w:gridSpan w:val="3"/>
            <w:tcBorders>
              <w:top w:val="nil"/>
              <w:left w:val="nil"/>
              <w:bottom w:val="nil"/>
              <w:right w:val="nil"/>
            </w:tcBorders>
            <w:shd w:val="clear" w:color="auto" w:fill="auto"/>
          </w:tcPr>
          <w:p w:rsidR="00250560" w:rsidRPr="000D2A3B" w:rsidRDefault="00250560" w:rsidP="007E08F7">
            <w:pPr>
              <w:rPr>
                <w:rFonts w:ascii="Arial" w:hAnsi="Arial" w:cs="Arial"/>
              </w:rPr>
            </w:pPr>
          </w:p>
        </w:tc>
      </w:tr>
    </w:tbl>
    <w:p w:rsidR="00250560" w:rsidRPr="00905A2E" w:rsidRDefault="00250560" w:rsidP="002505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08"/>
      </w:tblGrid>
      <w:tr w:rsidR="00250560" w:rsidRPr="00905A2E" w:rsidTr="000D2A3B">
        <w:tc>
          <w:tcPr>
            <w:tcW w:w="9216" w:type="dxa"/>
            <w:gridSpan w:val="2"/>
            <w:tcBorders>
              <w:top w:val="nil"/>
              <w:left w:val="nil"/>
              <w:bottom w:val="nil"/>
              <w:right w:val="nil"/>
            </w:tcBorders>
            <w:shd w:val="clear" w:color="auto" w:fill="auto"/>
          </w:tcPr>
          <w:p w:rsidR="00250560" w:rsidRPr="000D2A3B" w:rsidRDefault="00250560" w:rsidP="007E08F7">
            <w:pPr>
              <w:rPr>
                <w:rFonts w:ascii="Arial" w:hAnsi="Arial" w:cs="Arial"/>
              </w:rPr>
            </w:pPr>
            <w:r w:rsidRPr="000D2A3B">
              <w:rPr>
                <w:rFonts w:ascii="Arial" w:hAnsi="Arial" w:cs="Arial"/>
                <w:b/>
              </w:rPr>
              <w:t>DISTRICT MANAGER:</w:t>
            </w: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7E08F7">
            <w:pPr>
              <w:rPr>
                <w:rFonts w:ascii="Arial" w:hAnsi="Arial" w:cs="Arial"/>
                <w:b/>
              </w:rPr>
            </w:pPr>
          </w:p>
        </w:tc>
      </w:tr>
      <w:tr w:rsidR="00250560" w:rsidRPr="00905A2E" w:rsidTr="000D2A3B">
        <w:tc>
          <w:tcPr>
            <w:tcW w:w="9216" w:type="dxa"/>
            <w:gridSpan w:val="2"/>
            <w:tcBorders>
              <w:top w:val="nil"/>
              <w:left w:val="nil"/>
              <w:bottom w:val="nil"/>
              <w:right w:val="nil"/>
            </w:tcBorders>
            <w:shd w:val="clear" w:color="auto" w:fill="auto"/>
          </w:tcPr>
          <w:p w:rsidR="00250560" w:rsidRPr="000D2A3B" w:rsidRDefault="00250560" w:rsidP="007E08F7">
            <w:pPr>
              <w:rPr>
                <w:rFonts w:ascii="Arial" w:hAnsi="Arial" w:cs="Arial"/>
                <w:i/>
              </w:rPr>
            </w:pPr>
            <w:r w:rsidRPr="000D2A3B">
              <w:rPr>
                <w:rFonts w:ascii="Arial" w:hAnsi="Arial" w:cs="Arial"/>
                <w:b/>
              </w:rPr>
              <w:t>DISTRICT CONTACT:</w:t>
            </w: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9216" w:type="dxa"/>
            <w:gridSpan w:val="2"/>
            <w:tcBorders>
              <w:top w:val="nil"/>
              <w:left w:val="nil"/>
              <w:bottom w:val="nil"/>
              <w:right w:val="nil"/>
            </w:tcBorders>
            <w:shd w:val="clear" w:color="auto" w:fill="auto"/>
          </w:tcPr>
          <w:p w:rsidR="00250560" w:rsidRPr="000D2A3B" w:rsidRDefault="00250560" w:rsidP="007E08F7">
            <w:pPr>
              <w:rPr>
                <w:rFonts w:ascii="Arial" w:hAnsi="Arial" w:cs="Arial"/>
              </w:rPr>
            </w:pPr>
            <w:r w:rsidRPr="000D2A3B">
              <w:rPr>
                <w:rFonts w:ascii="Arial" w:hAnsi="Arial" w:cs="Arial"/>
                <w:b/>
              </w:rPr>
              <w:t>INSURANCE AND DIRECTORS' BONDS:</w:t>
            </w: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608" w:type="dxa"/>
            <w:tcBorders>
              <w:top w:val="nil"/>
              <w:left w:val="nil"/>
              <w:bottom w:val="nil"/>
              <w:right w:val="nil"/>
            </w:tcBorders>
            <w:shd w:val="clear" w:color="auto" w:fill="auto"/>
          </w:tcPr>
          <w:p w:rsidR="00250560" w:rsidRPr="000D2A3B" w:rsidRDefault="00250560" w:rsidP="003D61D6">
            <w:pPr>
              <w:jc w:val="right"/>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626D09" w:rsidTr="000D2A3B">
        <w:tc>
          <w:tcPr>
            <w:tcW w:w="4608" w:type="dxa"/>
            <w:tcBorders>
              <w:top w:val="nil"/>
              <w:left w:val="nil"/>
              <w:bottom w:val="nil"/>
              <w:right w:val="nil"/>
            </w:tcBorders>
            <w:shd w:val="clear" w:color="auto" w:fill="auto"/>
          </w:tcPr>
          <w:p w:rsidR="00250560" w:rsidRPr="000D2A3B" w:rsidRDefault="00250560" w:rsidP="000D2A3B">
            <w:pPr>
              <w:jc w:val="both"/>
              <w:rPr>
                <w:rFonts w:ascii="Arial" w:hAnsi="Arial" w:cs="Arial"/>
                <w:b/>
              </w:rPr>
            </w:pPr>
            <w:r w:rsidRPr="000D2A3B">
              <w:rPr>
                <w:rFonts w:ascii="Arial" w:hAnsi="Arial" w:cs="Arial"/>
                <w:b/>
              </w:rPr>
              <w:t>ACCOUNTANT:</w:t>
            </w: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626D09"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Shruti"/>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Shruti"/>
                <w:b/>
                <w:bCs/>
              </w:rPr>
            </w:pPr>
          </w:p>
        </w:tc>
      </w:tr>
      <w:tr w:rsidR="00250560" w:rsidRPr="00626D09" w:rsidTr="000D2A3B">
        <w:tc>
          <w:tcPr>
            <w:tcW w:w="4608" w:type="dxa"/>
            <w:tcBorders>
              <w:top w:val="nil"/>
              <w:left w:val="nil"/>
              <w:bottom w:val="nil"/>
              <w:right w:val="nil"/>
            </w:tcBorders>
            <w:shd w:val="clear" w:color="auto" w:fill="auto"/>
          </w:tcPr>
          <w:p w:rsidR="00250560" w:rsidRPr="000D2A3B" w:rsidRDefault="00250560" w:rsidP="000D2A3B">
            <w:pPr>
              <w:jc w:val="both"/>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7E08F7">
            <w:pPr>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0D2A3B">
            <w:pPr>
              <w:jc w:val="both"/>
              <w:rPr>
                <w:rFonts w:ascii="Arial" w:hAnsi="Arial" w:cs="Arial"/>
                <w:b/>
              </w:rPr>
            </w:pPr>
            <w:r w:rsidRPr="000D2A3B">
              <w:rPr>
                <w:rFonts w:ascii="Arial" w:hAnsi="Arial" w:cs="Arial"/>
                <w:b/>
              </w:rPr>
              <w:t>AUDITOR:</w:t>
            </w:r>
          </w:p>
        </w:tc>
        <w:tc>
          <w:tcPr>
            <w:tcW w:w="4608" w:type="dxa"/>
            <w:tcBorders>
              <w:top w:val="nil"/>
              <w:left w:val="nil"/>
              <w:bottom w:val="nil"/>
              <w:right w:val="nil"/>
            </w:tcBorders>
            <w:shd w:val="clear" w:color="auto" w:fill="auto"/>
          </w:tcPr>
          <w:p w:rsidR="00250560" w:rsidRPr="000D2A3B" w:rsidRDefault="00250560" w:rsidP="000D2A3B">
            <w:pPr>
              <w:jc w:val="both"/>
              <w:rPr>
                <w:rFonts w:ascii="Arial" w:hAnsi="Arial" w:cs="Arial"/>
                <w:b/>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0D2A3B">
            <w:pPr>
              <w:jc w:val="both"/>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3D61D6" w:rsidRDefault="003D61D6" w:rsidP="007E08F7">
            <w:pPr>
              <w:rPr>
                <w:rFonts w:ascii="Arial" w:hAnsi="Arial" w:cs="Arial"/>
                <w:b/>
              </w:rPr>
            </w:pPr>
            <w:r w:rsidRPr="003D61D6">
              <w:rPr>
                <w:rFonts w:ascii="Arial" w:hAnsi="Arial" w:cs="Arial"/>
                <w:b/>
              </w:rPr>
              <w:t>STAFF:</w:t>
            </w: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4608" w:type="dxa"/>
            <w:tcBorders>
              <w:top w:val="nil"/>
              <w:left w:val="nil"/>
              <w:bottom w:val="nil"/>
              <w:right w:val="nil"/>
            </w:tcBorders>
            <w:shd w:val="clear" w:color="auto" w:fill="auto"/>
          </w:tcPr>
          <w:p w:rsidR="00250560" w:rsidRPr="000D2A3B" w:rsidRDefault="00250560" w:rsidP="007E08F7">
            <w:pPr>
              <w:rPr>
                <w:rFonts w:ascii="Arial" w:hAnsi="Arial" w:cs="Arial"/>
                <w:b/>
              </w:rPr>
            </w:pPr>
          </w:p>
        </w:tc>
        <w:tc>
          <w:tcPr>
            <w:tcW w:w="4608" w:type="dxa"/>
            <w:tcBorders>
              <w:top w:val="nil"/>
              <w:left w:val="nil"/>
              <w:bottom w:val="nil"/>
              <w:right w:val="nil"/>
            </w:tcBorders>
            <w:shd w:val="clear" w:color="auto" w:fill="auto"/>
          </w:tcPr>
          <w:p w:rsidR="00250560" w:rsidRPr="000D2A3B" w:rsidRDefault="00250560" w:rsidP="000D2A3B">
            <w:pPr>
              <w:jc w:val="right"/>
              <w:rPr>
                <w:rFonts w:ascii="Arial" w:hAnsi="Arial" w:cs="Arial"/>
              </w:rPr>
            </w:pPr>
          </w:p>
        </w:tc>
      </w:tr>
      <w:tr w:rsidR="00250560" w:rsidRPr="00905A2E" w:rsidTr="000D2A3B">
        <w:tc>
          <w:tcPr>
            <w:tcW w:w="9216" w:type="dxa"/>
            <w:gridSpan w:val="2"/>
            <w:tcBorders>
              <w:top w:val="nil"/>
              <w:left w:val="nil"/>
              <w:bottom w:val="nil"/>
              <w:right w:val="nil"/>
            </w:tcBorders>
            <w:shd w:val="clear" w:color="auto" w:fill="auto"/>
          </w:tcPr>
          <w:p w:rsidR="00250560" w:rsidRPr="000D2A3B" w:rsidRDefault="00250560" w:rsidP="000D2A3B">
            <w:pPr>
              <w:jc w:val="both"/>
              <w:rPr>
                <w:rFonts w:ascii="Arial" w:hAnsi="Arial" w:cs="Arial"/>
              </w:rPr>
            </w:pPr>
          </w:p>
        </w:tc>
      </w:tr>
    </w:tbl>
    <w:p w:rsidR="00622B3F" w:rsidRDefault="003D61D6" w:rsidP="00622B3F">
      <w:r>
        <w:t>[Insert all contact information as applicable]</w:t>
      </w:r>
    </w:p>
    <w:p w:rsidR="00622B3F" w:rsidRDefault="00622B3F" w:rsidP="00622B3F"/>
    <w:p w:rsidR="00622B3F" w:rsidRDefault="00622B3F" w:rsidP="00622B3F"/>
    <w:p w:rsidR="00622B3F" w:rsidRPr="00622B3F" w:rsidRDefault="00622B3F" w:rsidP="00622B3F">
      <w:pPr>
        <w:jc w:val="center"/>
        <w:rPr>
          <w:b/>
        </w:rPr>
      </w:pPr>
      <w:r>
        <w:br w:type="page"/>
      </w:r>
      <w:r w:rsidRPr="00622B3F">
        <w:rPr>
          <w:b/>
        </w:rPr>
        <w:lastRenderedPageBreak/>
        <w:t>EXHIBIT B</w:t>
      </w:r>
    </w:p>
    <w:p w:rsidR="00622B3F" w:rsidRPr="00622B3F" w:rsidRDefault="00622B3F" w:rsidP="00622B3F">
      <w:pPr>
        <w:jc w:val="center"/>
        <w:rPr>
          <w:b/>
        </w:rPr>
      </w:pPr>
    </w:p>
    <w:p w:rsidR="00622B3F" w:rsidRPr="00622B3F" w:rsidRDefault="00F72531" w:rsidP="00622B3F">
      <w:pPr>
        <w:jc w:val="center"/>
        <w:rPr>
          <w:b/>
        </w:rPr>
      </w:pPr>
      <w:r>
        <w:rPr>
          <w:b/>
        </w:rPr>
        <w:t>[Insert year]</w:t>
      </w:r>
      <w:r w:rsidR="00622B3F" w:rsidRPr="00622B3F">
        <w:rPr>
          <w:b/>
        </w:rPr>
        <w:t xml:space="preserve"> BID Budget</w:t>
      </w:r>
    </w:p>
    <w:p w:rsidR="00622B3F" w:rsidRPr="00622B3F" w:rsidRDefault="00622B3F" w:rsidP="00622B3F">
      <w:pPr>
        <w:jc w:val="center"/>
        <w:rPr>
          <w:b/>
        </w:rPr>
      </w:pPr>
      <w:r w:rsidRPr="00622B3F">
        <w:rPr>
          <w:b/>
        </w:rPr>
        <w:t>General Fund</w:t>
      </w:r>
    </w:p>
    <w:p w:rsidR="00622B3F" w:rsidRPr="00622B3F" w:rsidRDefault="00622B3F" w:rsidP="00622B3F">
      <w:pPr>
        <w:jc w:val="center"/>
        <w:rPr>
          <w:b/>
        </w:rPr>
      </w:pPr>
      <w:r w:rsidRPr="00622B3F">
        <w:rPr>
          <w:b/>
        </w:rPr>
        <w:t>Capital Projects Fund</w:t>
      </w:r>
    </w:p>
    <w:p w:rsidR="00622B3F" w:rsidRPr="00622B3F" w:rsidRDefault="00622B3F" w:rsidP="00622B3F">
      <w:pPr>
        <w:jc w:val="center"/>
        <w:rPr>
          <w:b/>
        </w:rPr>
      </w:pPr>
      <w:r w:rsidRPr="00622B3F">
        <w:rPr>
          <w:b/>
        </w:rPr>
        <w:t>Debt Service Fund</w:t>
      </w:r>
    </w:p>
    <w:p w:rsidR="00622B3F" w:rsidRPr="00622B3F" w:rsidRDefault="00622B3F" w:rsidP="00622B3F">
      <w:pPr>
        <w:jc w:val="center"/>
        <w:rPr>
          <w:b/>
        </w:rPr>
      </w:pPr>
      <w:r w:rsidRPr="00622B3F">
        <w:rPr>
          <w:b/>
        </w:rPr>
        <w:t>(including taxes, fees, assessments and</w:t>
      </w:r>
    </w:p>
    <w:p w:rsidR="00622B3F" w:rsidRDefault="00622B3F" w:rsidP="00622B3F">
      <w:pPr>
        <w:jc w:val="center"/>
      </w:pPr>
      <w:r w:rsidRPr="00622B3F">
        <w:rPr>
          <w:b/>
        </w:rPr>
        <w:t>estimated principal amount of bonds)</w:t>
      </w:r>
    </w:p>
    <w:p w:rsidR="00541926" w:rsidRDefault="00541926" w:rsidP="00622B3F"/>
    <w:sectPr w:rsidR="00541926" w:rsidSect="00DC3DE2">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4A" w:rsidRDefault="00862F4A">
      <w:r>
        <w:separator/>
      </w:r>
    </w:p>
  </w:endnote>
  <w:endnote w:type="continuationSeparator" w:id="0">
    <w:p w:rsidR="00862F4A" w:rsidRDefault="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C1" w:rsidRDefault="009428C1" w:rsidP="00622B3F">
    <w:pPr>
      <w:pStyle w:val="Footer"/>
      <w:jc w:val="center"/>
    </w:pPr>
    <w:r>
      <w:rPr>
        <w:rStyle w:val="PageNumber"/>
      </w:rPr>
      <w:fldChar w:fldCharType="begin"/>
    </w:r>
    <w:r>
      <w:rPr>
        <w:rStyle w:val="PageNumber"/>
      </w:rPr>
      <w:instrText xml:space="preserve"> PAGE </w:instrText>
    </w:r>
    <w:r>
      <w:rPr>
        <w:rStyle w:val="PageNumber"/>
      </w:rPr>
      <w:fldChar w:fldCharType="separate"/>
    </w:r>
    <w:r w:rsidR="00EF0FC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C1" w:rsidRDefault="009428C1" w:rsidP="00622B3F">
    <w:pPr>
      <w:pStyle w:val="Footer"/>
      <w:jc w:val="center"/>
    </w:pPr>
    <w:r>
      <w:rPr>
        <w:rStyle w:val="PageNumber"/>
      </w:rPr>
      <w:fldChar w:fldCharType="begin"/>
    </w:r>
    <w:r>
      <w:rPr>
        <w:rStyle w:val="PageNumber"/>
      </w:rPr>
      <w:instrText xml:space="preserve"> PAGE </w:instrText>
    </w:r>
    <w:r>
      <w:rPr>
        <w:rStyle w:val="PageNumber"/>
      </w:rPr>
      <w:fldChar w:fldCharType="separate"/>
    </w:r>
    <w:r w:rsidR="00EF0FC5">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4A" w:rsidRDefault="00862F4A">
      <w:r>
        <w:separator/>
      </w:r>
    </w:p>
  </w:footnote>
  <w:footnote w:type="continuationSeparator" w:id="0">
    <w:p w:rsidR="00862F4A" w:rsidRDefault="008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C1" w:rsidRDefault="00942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C1" w:rsidRDefault="00942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C1" w:rsidRDefault="00942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683"/>
    <w:multiLevelType w:val="hybridMultilevel"/>
    <w:tmpl w:val="2F843DB0"/>
    <w:lvl w:ilvl="0" w:tplc="BB0C65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F22C6A"/>
    <w:multiLevelType w:val="hybridMultilevel"/>
    <w:tmpl w:val="1030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67D43"/>
    <w:multiLevelType w:val="hybridMultilevel"/>
    <w:tmpl w:val="57885E50"/>
    <w:lvl w:ilvl="0" w:tplc="466269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75079"/>
    <w:multiLevelType w:val="hybridMultilevel"/>
    <w:tmpl w:val="47C2349C"/>
    <w:lvl w:ilvl="0" w:tplc="0409000F">
      <w:start w:val="1"/>
      <w:numFmt w:val="decimal"/>
      <w:lvlText w:val="%1."/>
      <w:lvlJc w:val="left"/>
      <w:pPr>
        <w:tabs>
          <w:tab w:val="num" w:pos="360"/>
        </w:tabs>
        <w:ind w:left="360" w:hanging="360"/>
      </w:pPr>
    </w:lvl>
    <w:lvl w:ilvl="1" w:tplc="1456734C">
      <w:start w:val="1"/>
      <w:numFmt w:val="bullet"/>
      <w:lvlText w:val=""/>
      <w:lvlJc w:val="left"/>
      <w:pPr>
        <w:tabs>
          <w:tab w:val="num" w:pos="1181"/>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9560AA0"/>
    <w:multiLevelType w:val="multilevel"/>
    <w:tmpl w:val="F5D8143C"/>
    <w:lvl w:ilvl="0">
      <w:start w:val="1"/>
      <w:numFmt w:val="decimal"/>
      <w:pStyle w:val="ParaNum1"/>
      <w:lvlText w:val="%1."/>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araNum2"/>
      <w:lvlText w:val="(%2)"/>
      <w:lvlJc w:val="left"/>
      <w:pPr>
        <w:tabs>
          <w:tab w:val="num" w:pos="0"/>
        </w:tabs>
        <w:ind w:left="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araNum3"/>
      <w:lvlText w:val="(%3)"/>
      <w:lvlJc w:val="left"/>
      <w:pPr>
        <w:tabs>
          <w:tab w:val="num" w:pos="0"/>
        </w:tabs>
        <w:ind w:left="0" w:firstLine="144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ParaNum4"/>
      <w:lvlText w:val="(%4)"/>
      <w:lvlJc w:val="left"/>
      <w:pPr>
        <w:tabs>
          <w:tab w:val="num" w:pos="0"/>
        </w:tabs>
        <w:ind w:left="216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Num5"/>
      <w:lvlText w:val="(%5)"/>
      <w:lvlJc w:val="left"/>
      <w:pPr>
        <w:tabs>
          <w:tab w:val="num" w:pos="0"/>
        </w:tabs>
        <w:ind w:left="288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araNum6"/>
      <w:lvlText w:val="%6)"/>
      <w:lvlJc w:val="left"/>
      <w:pPr>
        <w:tabs>
          <w:tab w:val="num" w:pos="0"/>
        </w:tabs>
        <w:ind w:left="360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araNum7"/>
      <w:lvlText w:val="(%7)"/>
      <w:lvlJc w:val="left"/>
      <w:pPr>
        <w:tabs>
          <w:tab w:val="num" w:pos="0"/>
        </w:tabs>
        <w:ind w:left="43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ParaNum8"/>
      <w:lvlText w:val="%8)"/>
      <w:lvlJc w:val="left"/>
      <w:pPr>
        <w:tabs>
          <w:tab w:val="num" w:pos="0"/>
        </w:tabs>
        <w:ind w:left="504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ParaNum9"/>
      <w:lvlText w:val="%9)"/>
      <w:lvlJc w:val="left"/>
      <w:pPr>
        <w:tabs>
          <w:tab w:val="num" w:pos="0"/>
        </w:tabs>
        <w:ind w:left="576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E338DD"/>
    <w:multiLevelType w:val="hybridMultilevel"/>
    <w:tmpl w:val="150CE402"/>
    <w:lvl w:ilvl="0" w:tplc="9D58C056">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E51E8A"/>
    <w:multiLevelType w:val="hybridMultilevel"/>
    <w:tmpl w:val="D250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E17FA"/>
    <w:multiLevelType w:val="hybridMultilevel"/>
    <w:tmpl w:val="C95205D4"/>
    <w:lvl w:ilvl="0" w:tplc="18643014">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9B63C3"/>
    <w:multiLevelType w:val="hybridMultilevel"/>
    <w:tmpl w:val="859C255C"/>
    <w:lvl w:ilvl="0" w:tplc="2580E99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8"/>
  </w:num>
  <w:num w:numId="4">
    <w:abstractNumId w:val="7"/>
  </w:num>
  <w:num w:numId="5">
    <w:abstractNumId w:val="0"/>
  </w:num>
  <w:num w:numId="6">
    <w:abstractNumId w:val="6"/>
  </w:num>
  <w:num w:numId="7">
    <w:abstractNumId w:val="1"/>
  </w:num>
  <w:num w:numId="8">
    <w:abstractNumId w:val="5"/>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C2"/>
    <w:rsid w:val="000000AC"/>
    <w:rsid w:val="00016560"/>
    <w:rsid w:val="000267D0"/>
    <w:rsid w:val="0004324F"/>
    <w:rsid w:val="00047566"/>
    <w:rsid w:val="00061713"/>
    <w:rsid w:val="00091EDD"/>
    <w:rsid w:val="000B37C5"/>
    <w:rsid w:val="000B4DD1"/>
    <w:rsid w:val="000D2A3B"/>
    <w:rsid w:val="000D313A"/>
    <w:rsid w:val="000E4538"/>
    <w:rsid w:val="001508FA"/>
    <w:rsid w:val="00160F2D"/>
    <w:rsid w:val="001865A1"/>
    <w:rsid w:val="001B3913"/>
    <w:rsid w:val="001B53E2"/>
    <w:rsid w:val="001E1CFE"/>
    <w:rsid w:val="0024228B"/>
    <w:rsid w:val="00250560"/>
    <w:rsid w:val="002664FC"/>
    <w:rsid w:val="00274A64"/>
    <w:rsid w:val="002D2A72"/>
    <w:rsid w:val="002E05D6"/>
    <w:rsid w:val="00382B65"/>
    <w:rsid w:val="00387676"/>
    <w:rsid w:val="00391A90"/>
    <w:rsid w:val="003D61D6"/>
    <w:rsid w:val="003E21C2"/>
    <w:rsid w:val="003F36B6"/>
    <w:rsid w:val="004B0405"/>
    <w:rsid w:val="004B4314"/>
    <w:rsid w:val="004C2EA4"/>
    <w:rsid w:val="004D1DA9"/>
    <w:rsid w:val="004D1E06"/>
    <w:rsid w:val="004E209A"/>
    <w:rsid w:val="00501116"/>
    <w:rsid w:val="00514B6D"/>
    <w:rsid w:val="00515A66"/>
    <w:rsid w:val="00517010"/>
    <w:rsid w:val="005208FC"/>
    <w:rsid w:val="00536CF6"/>
    <w:rsid w:val="00536FBA"/>
    <w:rsid w:val="00541926"/>
    <w:rsid w:val="00541CF6"/>
    <w:rsid w:val="005569AE"/>
    <w:rsid w:val="00573B07"/>
    <w:rsid w:val="0058611C"/>
    <w:rsid w:val="005A48F8"/>
    <w:rsid w:val="005B42BE"/>
    <w:rsid w:val="00622B3F"/>
    <w:rsid w:val="00625B9A"/>
    <w:rsid w:val="00634189"/>
    <w:rsid w:val="00634C02"/>
    <w:rsid w:val="006428FB"/>
    <w:rsid w:val="006A2D12"/>
    <w:rsid w:val="006F00DD"/>
    <w:rsid w:val="00745449"/>
    <w:rsid w:val="00761FA6"/>
    <w:rsid w:val="007E08F7"/>
    <w:rsid w:val="00811D81"/>
    <w:rsid w:val="0083242D"/>
    <w:rsid w:val="00846826"/>
    <w:rsid w:val="00846AB6"/>
    <w:rsid w:val="00853D58"/>
    <w:rsid w:val="00862F4A"/>
    <w:rsid w:val="00874D64"/>
    <w:rsid w:val="008829FB"/>
    <w:rsid w:val="008A0B41"/>
    <w:rsid w:val="008E4007"/>
    <w:rsid w:val="008F7114"/>
    <w:rsid w:val="00915241"/>
    <w:rsid w:val="009428C1"/>
    <w:rsid w:val="00994720"/>
    <w:rsid w:val="009B2F43"/>
    <w:rsid w:val="009B73F8"/>
    <w:rsid w:val="00A04411"/>
    <w:rsid w:val="00A615D4"/>
    <w:rsid w:val="00A64133"/>
    <w:rsid w:val="00A81753"/>
    <w:rsid w:val="00A9385A"/>
    <w:rsid w:val="00A969BC"/>
    <w:rsid w:val="00AF5683"/>
    <w:rsid w:val="00B41351"/>
    <w:rsid w:val="00B47511"/>
    <w:rsid w:val="00B5580B"/>
    <w:rsid w:val="00B8356D"/>
    <w:rsid w:val="00BB73D9"/>
    <w:rsid w:val="00BD0A97"/>
    <w:rsid w:val="00BD39EE"/>
    <w:rsid w:val="00BF61DF"/>
    <w:rsid w:val="00C46DF3"/>
    <w:rsid w:val="00C46F1E"/>
    <w:rsid w:val="00C52612"/>
    <w:rsid w:val="00C569DC"/>
    <w:rsid w:val="00C66EE2"/>
    <w:rsid w:val="00CA3DA0"/>
    <w:rsid w:val="00CB17B5"/>
    <w:rsid w:val="00D0046F"/>
    <w:rsid w:val="00D02587"/>
    <w:rsid w:val="00D02772"/>
    <w:rsid w:val="00D22DDE"/>
    <w:rsid w:val="00D307D5"/>
    <w:rsid w:val="00D60028"/>
    <w:rsid w:val="00D71BA5"/>
    <w:rsid w:val="00D72C20"/>
    <w:rsid w:val="00D73931"/>
    <w:rsid w:val="00DC3DE2"/>
    <w:rsid w:val="00DD6BFA"/>
    <w:rsid w:val="00DE15EE"/>
    <w:rsid w:val="00DE1BCC"/>
    <w:rsid w:val="00E728DD"/>
    <w:rsid w:val="00EA744D"/>
    <w:rsid w:val="00EC34D8"/>
    <w:rsid w:val="00EE25C1"/>
    <w:rsid w:val="00EF0FC5"/>
    <w:rsid w:val="00EF2D74"/>
    <w:rsid w:val="00EF413C"/>
    <w:rsid w:val="00F14913"/>
    <w:rsid w:val="00F27C5E"/>
    <w:rsid w:val="00F41877"/>
    <w:rsid w:val="00F7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22B3F"/>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622B3F"/>
    <w:pPr>
      <w:keepNext/>
      <w:spacing w:before="240" w:after="60"/>
      <w:outlineLvl w:val="1"/>
    </w:pPr>
    <w:rPr>
      <w:rFonts w:cs="Arial"/>
      <w:b/>
      <w:bCs/>
      <w:i/>
      <w:iCs/>
      <w:szCs w:val="28"/>
    </w:rPr>
  </w:style>
  <w:style w:type="paragraph" w:styleId="Heading3">
    <w:name w:val="heading 3"/>
    <w:basedOn w:val="Normal"/>
    <w:next w:val="Normal"/>
    <w:qFormat/>
    <w:rsid w:val="00622B3F"/>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2B3F"/>
    <w:rPr>
      <w:rFonts w:cs="Arial"/>
      <w:b/>
      <w:bCs/>
      <w:i/>
      <w:iCs/>
      <w:sz w:val="24"/>
      <w:szCs w:val="28"/>
      <w:lang w:val="en-US" w:eastAsia="en-US" w:bidi="ar-SA"/>
    </w:rPr>
  </w:style>
  <w:style w:type="character" w:customStyle="1" w:styleId="Heading1Char">
    <w:name w:val="Heading 1 Char"/>
    <w:link w:val="Heading1"/>
    <w:rsid w:val="00622B3F"/>
    <w:rPr>
      <w:rFonts w:cs="Arial"/>
      <w:b/>
      <w:bCs/>
      <w:kern w:val="32"/>
      <w:sz w:val="28"/>
      <w:szCs w:val="32"/>
      <w:lang w:val="en-US" w:eastAsia="en-US" w:bidi="ar-SA"/>
    </w:rPr>
  </w:style>
  <w:style w:type="table" w:styleId="TableGrid">
    <w:name w:val="Table Grid"/>
    <w:basedOn w:val="TableNormal"/>
    <w:rsid w:val="0062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2B3F"/>
    <w:rPr>
      <w:color w:val="0000FF"/>
      <w:u w:val="single"/>
    </w:rPr>
  </w:style>
  <w:style w:type="paragraph" w:styleId="Header">
    <w:name w:val="header"/>
    <w:basedOn w:val="Normal"/>
    <w:rsid w:val="00622B3F"/>
    <w:pPr>
      <w:tabs>
        <w:tab w:val="center" w:pos="4320"/>
        <w:tab w:val="right" w:pos="8640"/>
      </w:tabs>
    </w:pPr>
  </w:style>
  <w:style w:type="paragraph" w:styleId="Footer">
    <w:name w:val="footer"/>
    <w:basedOn w:val="Normal"/>
    <w:rsid w:val="00622B3F"/>
    <w:pPr>
      <w:tabs>
        <w:tab w:val="center" w:pos="4320"/>
        <w:tab w:val="right" w:pos="8640"/>
      </w:tabs>
    </w:pPr>
  </w:style>
  <w:style w:type="character" w:styleId="PageNumber">
    <w:name w:val="page number"/>
    <w:basedOn w:val="DefaultParagraphFont"/>
    <w:rsid w:val="00DC3DE2"/>
  </w:style>
  <w:style w:type="paragraph" w:styleId="TOC1">
    <w:name w:val="toc 1"/>
    <w:basedOn w:val="Normal"/>
    <w:next w:val="Normal"/>
    <w:autoRedefine/>
    <w:semiHidden/>
    <w:rsid w:val="00047566"/>
    <w:pPr>
      <w:tabs>
        <w:tab w:val="right" w:leader="dot" w:pos="9350"/>
      </w:tabs>
      <w:jc w:val="both"/>
    </w:pPr>
  </w:style>
  <w:style w:type="paragraph" w:styleId="TOC2">
    <w:name w:val="toc 2"/>
    <w:basedOn w:val="Normal"/>
    <w:next w:val="Normal"/>
    <w:autoRedefine/>
    <w:semiHidden/>
    <w:rsid w:val="00745449"/>
    <w:pPr>
      <w:tabs>
        <w:tab w:val="left" w:pos="720"/>
        <w:tab w:val="right" w:leader="dot" w:pos="9350"/>
      </w:tabs>
      <w:ind w:left="240"/>
    </w:pPr>
  </w:style>
  <w:style w:type="paragraph" w:styleId="TOC3">
    <w:name w:val="toc 3"/>
    <w:basedOn w:val="Normal"/>
    <w:next w:val="Normal"/>
    <w:autoRedefine/>
    <w:semiHidden/>
    <w:rsid w:val="00DC3DE2"/>
    <w:pPr>
      <w:ind w:left="480"/>
    </w:pPr>
  </w:style>
  <w:style w:type="paragraph" w:styleId="BalloonText">
    <w:name w:val="Balloon Text"/>
    <w:basedOn w:val="Normal"/>
    <w:semiHidden/>
    <w:rsid w:val="00874D64"/>
    <w:rPr>
      <w:rFonts w:ascii="Tahoma" w:hAnsi="Tahoma" w:cs="Tahoma"/>
      <w:sz w:val="16"/>
      <w:szCs w:val="16"/>
    </w:rPr>
  </w:style>
  <w:style w:type="paragraph" w:styleId="NoSpacing">
    <w:name w:val="No Spacing"/>
    <w:link w:val="NoSpacingChar"/>
    <w:uiPriority w:val="1"/>
    <w:qFormat/>
    <w:rsid w:val="000D2A3B"/>
    <w:rPr>
      <w:rFonts w:ascii="Calibri" w:eastAsia="MS Mincho" w:hAnsi="Calibri" w:cs="Arial"/>
      <w:sz w:val="22"/>
      <w:szCs w:val="22"/>
      <w:lang w:eastAsia="ja-JP"/>
    </w:rPr>
  </w:style>
  <w:style w:type="character" w:customStyle="1" w:styleId="NoSpacingChar">
    <w:name w:val="No Spacing Char"/>
    <w:link w:val="NoSpacing"/>
    <w:uiPriority w:val="1"/>
    <w:rsid w:val="000D2A3B"/>
    <w:rPr>
      <w:rFonts w:ascii="Calibri" w:eastAsia="MS Mincho" w:hAnsi="Calibri" w:cs="Arial"/>
      <w:sz w:val="22"/>
      <w:szCs w:val="22"/>
      <w:lang w:eastAsia="ja-JP"/>
    </w:rPr>
  </w:style>
  <w:style w:type="paragraph" w:customStyle="1" w:styleId="ParaNum1">
    <w:name w:val="Para Num 1"/>
    <w:basedOn w:val="Normal"/>
    <w:rsid w:val="00C66EE2"/>
    <w:pPr>
      <w:numPr>
        <w:numId w:val="1"/>
      </w:numPr>
      <w:tabs>
        <w:tab w:val="clear" w:pos="0"/>
      </w:tabs>
      <w:spacing w:after="240"/>
      <w:jc w:val="both"/>
      <w:outlineLvl w:val="0"/>
    </w:pPr>
  </w:style>
  <w:style w:type="paragraph" w:customStyle="1" w:styleId="ParaNum2">
    <w:name w:val="Para Num 2"/>
    <w:basedOn w:val="Normal"/>
    <w:link w:val="ParaNum2Char"/>
    <w:rsid w:val="00C66EE2"/>
    <w:pPr>
      <w:numPr>
        <w:ilvl w:val="1"/>
        <w:numId w:val="1"/>
      </w:numPr>
      <w:tabs>
        <w:tab w:val="clear" w:pos="0"/>
      </w:tabs>
      <w:spacing w:after="240"/>
      <w:jc w:val="both"/>
      <w:outlineLvl w:val="1"/>
    </w:pPr>
  </w:style>
  <w:style w:type="character" w:customStyle="1" w:styleId="ParaNum2Char">
    <w:name w:val="Para Num 2 Char"/>
    <w:link w:val="ParaNum2"/>
    <w:rsid w:val="00C66EE2"/>
    <w:rPr>
      <w:sz w:val="24"/>
      <w:szCs w:val="24"/>
    </w:rPr>
  </w:style>
  <w:style w:type="paragraph" w:customStyle="1" w:styleId="ParaNum3">
    <w:name w:val="Para Num 3"/>
    <w:basedOn w:val="Normal"/>
    <w:rsid w:val="00C66EE2"/>
    <w:pPr>
      <w:numPr>
        <w:ilvl w:val="2"/>
        <w:numId w:val="1"/>
      </w:numPr>
      <w:tabs>
        <w:tab w:val="clear" w:pos="0"/>
      </w:tabs>
      <w:spacing w:after="240"/>
      <w:jc w:val="both"/>
      <w:outlineLvl w:val="2"/>
    </w:pPr>
  </w:style>
  <w:style w:type="paragraph" w:customStyle="1" w:styleId="ParaNum4">
    <w:name w:val="Para Num 4"/>
    <w:basedOn w:val="Normal"/>
    <w:rsid w:val="00C66EE2"/>
    <w:pPr>
      <w:numPr>
        <w:ilvl w:val="3"/>
        <w:numId w:val="1"/>
      </w:numPr>
      <w:tabs>
        <w:tab w:val="clear" w:pos="0"/>
      </w:tabs>
      <w:spacing w:after="240"/>
      <w:jc w:val="both"/>
      <w:outlineLvl w:val="3"/>
    </w:pPr>
  </w:style>
  <w:style w:type="paragraph" w:customStyle="1" w:styleId="ParaNum5">
    <w:name w:val="Para Num 5"/>
    <w:basedOn w:val="Normal"/>
    <w:rsid w:val="00C66EE2"/>
    <w:pPr>
      <w:numPr>
        <w:ilvl w:val="4"/>
        <w:numId w:val="1"/>
      </w:numPr>
      <w:tabs>
        <w:tab w:val="clear" w:pos="0"/>
      </w:tabs>
      <w:spacing w:after="240"/>
      <w:jc w:val="both"/>
      <w:outlineLvl w:val="4"/>
    </w:pPr>
  </w:style>
  <w:style w:type="paragraph" w:customStyle="1" w:styleId="ParaNum6">
    <w:name w:val="Para Num 6"/>
    <w:basedOn w:val="Normal"/>
    <w:rsid w:val="00C66EE2"/>
    <w:pPr>
      <w:numPr>
        <w:ilvl w:val="5"/>
        <w:numId w:val="1"/>
      </w:numPr>
      <w:tabs>
        <w:tab w:val="clear" w:pos="0"/>
      </w:tabs>
      <w:spacing w:after="240"/>
      <w:jc w:val="both"/>
      <w:outlineLvl w:val="5"/>
    </w:pPr>
  </w:style>
  <w:style w:type="paragraph" w:customStyle="1" w:styleId="ParaNum7">
    <w:name w:val="Para Num 7"/>
    <w:basedOn w:val="Normal"/>
    <w:rsid w:val="00C66EE2"/>
    <w:pPr>
      <w:numPr>
        <w:ilvl w:val="6"/>
        <w:numId w:val="1"/>
      </w:numPr>
      <w:tabs>
        <w:tab w:val="clear" w:pos="0"/>
      </w:tabs>
      <w:spacing w:after="240"/>
      <w:jc w:val="both"/>
      <w:outlineLvl w:val="6"/>
    </w:pPr>
  </w:style>
  <w:style w:type="paragraph" w:customStyle="1" w:styleId="ParaNum8">
    <w:name w:val="Para Num 8"/>
    <w:basedOn w:val="Normal"/>
    <w:rsid w:val="00C66EE2"/>
    <w:pPr>
      <w:numPr>
        <w:ilvl w:val="7"/>
        <w:numId w:val="1"/>
      </w:numPr>
      <w:tabs>
        <w:tab w:val="clear" w:pos="0"/>
      </w:tabs>
      <w:spacing w:after="240"/>
      <w:jc w:val="both"/>
      <w:outlineLvl w:val="7"/>
    </w:pPr>
  </w:style>
  <w:style w:type="paragraph" w:customStyle="1" w:styleId="ParaNum9">
    <w:name w:val="Para Num 9"/>
    <w:basedOn w:val="Normal"/>
    <w:rsid w:val="00C66EE2"/>
    <w:pPr>
      <w:numPr>
        <w:ilvl w:val="8"/>
        <w:numId w:val="1"/>
      </w:numPr>
      <w:tabs>
        <w:tab w:val="clear" w:pos="0"/>
      </w:tabs>
      <w:spacing w:after="240"/>
      <w:jc w:val="both"/>
      <w:outlineLvl w:val="8"/>
    </w:pPr>
  </w:style>
  <w:style w:type="paragraph" w:styleId="ListParagraph">
    <w:name w:val="List Paragraph"/>
    <w:basedOn w:val="Normal"/>
    <w:uiPriority w:val="34"/>
    <w:qFormat/>
    <w:rsid w:val="00EA744D"/>
    <w:pPr>
      <w:ind w:left="720"/>
      <w:contextualSpacing/>
    </w:pPr>
  </w:style>
  <w:style w:type="paragraph" w:styleId="Revision">
    <w:name w:val="Revision"/>
    <w:hidden/>
    <w:uiPriority w:val="99"/>
    <w:semiHidden/>
    <w:rsid w:val="008829FB"/>
    <w:rPr>
      <w:sz w:val="24"/>
      <w:szCs w:val="24"/>
    </w:rPr>
  </w:style>
  <w:style w:type="character" w:styleId="CommentReference">
    <w:name w:val="annotation reference"/>
    <w:basedOn w:val="DefaultParagraphFont"/>
    <w:rsid w:val="00BD0A97"/>
    <w:rPr>
      <w:sz w:val="16"/>
      <w:szCs w:val="16"/>
    </w:rPr>
  </w:style>
  <w:style w:type="paragraph" w:styleId="CommentText">
    <w:name w:val="annotation text"/>
    <w:basedOn w:val="Normal"/>
    <w:link w:val="CommentTextChar"/>
    <w:rsid w:val="00BD0A97"/>
    <w:rPr>
      <w:sz w:val="20"/>
      <w:szCs w:val="20"/>
    </w:rPr>
  </w:style>
  <w:style w:type="character" w:customStyle="1" w:styleId="CommentTextChar">
    <w:name w:val="Comment Text Char"/>
    <w:basedOn w:val="DefaultParagraphFont"/>
    <w:link w:val="CommentText"/>
    <w:rsid w:val="00BD0A97"/>
  </w:style>
  <w:style w:type="paragraph" w:styleId="CommentSubject">
    <w:name w:val="annotation subject"/>
    <w:basedOn w:val="CommentText"/>
    <w:next w:val="CommentText"/>
    <w:link w:val="CommentSubjectChar"/>
    <w:rsid w:val="00BD0A97"/>
    <w:rPr>
      <w:b/>
      <w:bCs/>
    </w:rPr>
  </w:style>
  <w:style w:type="character" w:customStyle="1" w:styleId="CommentSubjectChar">
    <w:name w:val="Comment Subject Char"/>
    <w:basedOn w:val="CommentTextChar"/>
    <w:link w:val="CommentSubject"/>
    <w:rsid w:val="00BD0A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22B3F"/>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622B3F"/>
    <w:pPr>
      <w:keepNext/>
      <w:spacing w:before="240" w:after="60"/>
      <w:outlineLvl w:val="1"/>
    </w:pPr>
    <w:rPr>
      <w:rFonts w:cs="Arial"/>
      <w:b/>
      <w:bCs/>
      <w:i/>
      <w:iCs/>
      <w:szCs w:val="28"/>
    </w:rPr>
  </w:style>
  <w:style w:type="paragraph" w:styleId="Heading3">
    <w:name w:val="heading 3"/>
    <w:basedOn w:val="Normal"/>
    <w:next w:val="Normal"/>
    <w:qFormat/>
    <w:rsid w:val="00622B3F"/>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2B3F"/>
    <w:rPr>
      <w:rFonts w:cs="Arial"/>
      <w:b/>
      <w:bCs/>
      <w:i/>
      <w:iCs/>
      <w:sz w:val="24"/>
      <w:szCs w:val="28"/>
      <w:lang w:val="en-US" w:eastAsia="en-US" w:bidi="ar-SA"/>
    </w:rPr>
  </w:style>
  <w:style w:type="character" w:customStyle="1" w:styleId="Heading1Char">
    <w:name w:val="Heading 1 Char"/>
    <w:link w:val="Heading1"/>
    <w:rsid w:val="00622B3F"/>
    <w:rPr>
      <w:rFonts w:cs="Arial"/>
      <w:b/>
      <w:bCs/>
      <w:kern w:val="32"/>
      <w:sz w:val="28"/>
      <w:szCs w:val="32"/>
      <w:lang w:val="en-US" w:eastAsia="en-US" w:bidi="ar-SA"/>
    </w:rPr>
  </w:style>
  <w:style w:type="table" w:styleId="TableGrid">
    <w:name w:val="Table Grid"/>
    <w:basedOn w:val="TableNormal"/>
    <w:rsid w:val="0062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2B3F"/>
    <w:rPr>
      <w:color w:val="0000FF"/>
      <w:u w:val="single"/>
    </w:rPr>
  </w:style>
  <w:style w:type="paragraph" w:styleId="Header">
    <w:name w:val="header"/>
    <w:basedOn w:val="Normal"/>
    <w:rsid w:val="00622B3F"/>
    <w:pPr>
      <w:tabs>
        <w:tab w:val="center" w:pos="4320"/>
        <w:tab w:val="right" w:pos="8640"/>
      </w:tabs>
    </w:pPr>
  </w:style>
  <w:style w:type="paragraph" w:styleId="Footer">
    <w:name w:val="footer"/>
    <w:basedOn w:val="Normal"/>
    <w:rsid w:val="00622B3F"/>
    <w:pPr>
      <w:tabs>
        <w:tab w:val="center" w:pos="4320"/>
        <w:tab w:val="right" w:pos="8640"/>
      </w:tabs>
    </w:pPr>
  </w:style>
  <w:style w:type="character" w:styleId="PageNumber">
    <w:name w:val="page number"/>
    <w:basedOn w:val="DefaultParagraphFont"/>
    <w:rsid w:val="00DC3DE2"/>
  </w:style>
  <w:style w:type="paragraph" w:styleId="TOC1">
    <w:name w:val="toc 1"/>
    <w:basedOn w:val="Normal"/>
    <w:next w:val="Normal"/>
    <w:autoRedefine/>
    <w:semiHidden/>
    <w:rsid w:val="00047566"/>
    <w:pPr>
      <w:tabs>
        <w:tab w:val="right" w:leader="dot" w:pos="9350"/>
      </w:tabs>
      <w:jc w:val="both"/>
    </w:pPr>
  </w:style>
  <w:style w:type="paragraph" w:styleId="TOC2">
    <w:name w:val="toc 2"/>
    <w:basedOn w:val="Normal"/>
    <w:next w:val="Normal"/>
    <w:autoRedefine/>
    <w:semiHidden/>
    <w:rsid w:val="00745449"/>
    <w:pPr>
      <w:tabs>
        <w:tab w:val="left" w:pos="720"/>
        <w:tab w:val="right" w:leader="dot" w:pos="9350"/>
      </w:tabs>
      <w:ind w:left="240"/>
    </w:pPr>
  </w:style>
  <w:style w:type="paragraph" w:styleId="TOC3">
    <w:name w:val="toc 3"/>
    <w:basedOn w:val="Normal"/>
    <w:next w:val="Normal"/>
    <w:autoRedefine/>
    <w:semiHidden/>
    <w:rsid w:val="00DC3DE2"/>
    <w:pPr>
      <w:ind w:left="480"/>
    </w:pPr>
  </w:style>
  <w:style w:type="paragraph" w:styleId="BalloonText">
    <w:name w:val="Balloon Text"/>
    <w:basedOn w:val="Normal"/>
    <w:semiHidden/>
    <w:rsid w:val="00874D64"/>
    <w:rPr>
      <w:rFonts w:ascii="Tahoma" w:hAnsi="Tahoma" w:cs="Tahoma"/>
      <w:sz w:val="16"/>
      <w:szCs w:val="16"/>
    </w:rPr>
  </w:style>
  <w:style w:type="paragraph" w:styleId="NoSpacing">
    <w:name w:val="No Spacing"/>
    <w:link w:val="NoSpacingChar"/>
    <w:uiPriority w:val="1"/>
    <w:qFormat/>
    <w:rsid w:val="000D2A3B"/>
    <w:rPr>
      <w:rFonts w:ascii="Calibri" w:eastAsia="MS Mincho" w:hAnsi="Calibri" w:cs="Arial"/>
      <w:sz w:val="22"/>
      <w:szCs w:val="22"/>
      <w:lang w:eastAsia="ja-JP"/>
    </w:rPr>
  </w:style>
  <w:style w:type="character" w:customStyle="1" w:styleId="NoSpacingChar">
    <w:name w:val="No Spacing Char"/>
    <w:link w:val="NoSpacing"/>
    <w:uiPriority w:val="1"/>
    <w:rsid w:val="000D2A3B"/>
    <w:rPr>
      <w:rFonts w:ascii="Calibri" w:eastAsia="MS Mincho" w:hAnsi="Calibri" w:cs="Arial"/>
      <w:sz w:val="22"/>
      <w:szCs w:val="22"/>
      <w:lang w:eastAsia="ja-JP"/>
    </w:rPr>
  </w:style>
  <w:style w:type="paragraph" w:customStyle="1" w:styleId="ParaNum1">
    <w:name w:val="Para Num 1"/>
    <w:basedOn w:val="Normal"/>
    <w:rsid w:val="00C66EE2"/>
    <w:pPr>
      <w:numPr>
        <w:numId w:val="1"/>
      </w:numPr>
      <w:tabs>
        <w:tab w:val="clear" w:pos="0"/>
      </w:tabs>
      <w:spacing w:after="240"/>
      <w:jc w:val="both"/>
      <w:outlineLvl w:val="0"/>
    </w:pPr>
  </w:style>
  <w:style w:type="paragraph" w:customStyle="1" w:styleId="ParaNum2">
    <w:name w:val="Para Num 2"/>
    <w:basedOn w:val="Normal"/>
    <w:link w:val="ParaNum2Char"/>
    <w:rsid w:val="00C66EE2"/>
    <w:pPr>
      <w:numPr>
        <w:ilvl w:val="1"/>
        <w:numId w:val="1"/>
      </w:numPr>
      <w:tabs>
        <w:tab w:val="clear" w:pos="0"/>
      </w:tabs>
      <w:spacing w:after="240"/>
      <w:jc w:val="both"/>
      <w:outlineLvl w:val="1"/>
    </w:pPr>
  </w:style>
  <w:style w:type="character" w:customStyle="1" w:styleId="ParaNum2Char">
    <w:name w:val="Para Num 2 Char"/>
    <w:link w:val="ParaNum2"/>
    <w:rsid w:val="00C66EE2"/>
    <w:rPr>
      <w:sz w:val="24"/>
      <w:szCs w:val="24"/>
    </w:rPr>
  </w:style>
  <w:style w:type="paragraph" w:customStyle="1" w:styleId="ParaNum3">
    <w:name w:val="Para Num 3"/>
    <w:basedOn w:val="Normal"/>
    <w:rsid w:val="00C66EE2"/>
    <w:pPr>
      <w:numPr>
        <w:ilvl w:val="2"/>
        <w:numId w:val="1"/>
      </w:numPr>
      <w:tabs>
        <w:tab w:val="clear" w:pos="0"/>
      </w:tabs>
      <w:spacing w:after="240"/>
      <w:jc w:val="both"/>
      <w:outlineLvl w:val="2"/>
    </w:pPr>
  </w:style>
  <w:style w:type="paragraph" w:customStyle="1" w:styleId="ParaNum4">
    <w:name w:val="Para Num 4"/>
    <w:basedOn w:val="Normal"/>
    <w:rsid w:val="00C66EE2"/>
    <w:pPr>
      <w:numPr>
        <w:ilvl w:val="3"/>
        <w:numId w:val="1"/>
      </w:numPr>
      <w:tabs>
        <w:tab w:val="clear" w:pos="0"/>
      </w:tabs>
      <w:spacing w:after="240"/>
      <w:jc w:val="both"/>
      <w:outlineLvl w:val="3"/>
    </w:pPr>
  </w:style>
  <w:style w:type="paragraph" w:customStyle="1" w:styleId="ParaNum5">
    <w:name w:val="Para Num 5"/>
    <w:basedOn w:val="Normal"/>
    <w:rsid w:val="00C66EE2"/>
    <w:pPr>
      <w:numPr>
        <w:ilvl w:val="4"/>
        <w:numId w:val="1"/>
      </w:numPr>
      <w:tabs>
        <w:tab w:val="clear" w:pos="0"/>
      </w:tabs>
      <w:spacing w:after="240"/>
      <w:jc w:val="both"/>
      <w:outlineLvl w:val="4"/>
    </w:pPr>
  </w:style>
  <w:style w:type="paragraph" w:customStyle="1" w:styleId="ParaNum6">
    <w:name w:val="Para Num 6"/>
    <w:basedOn w:val="Normal"/>
    <w:rsid w:val="00C66EE2"/>
    <w:pPr>
      <w:numPr>
        <w:ilvl w:val="5"/>
        <w:numId w:val="1"/>
      </w:numPr>
      <w:tabs>
        <w:tab w:val="clear" w:pos="0"/>
      </w:tabs>
      <w:spacing w:after="240"/>
      <w:jc w:val="both"/>
      <w:outlineLvl w:val="5"/>
    </w:pPr>
  </w:style>
  <w:style w:type="paragraph" w:customStyle="1" w:styleId="ParaNum7">
    <w:name w:val="Para Num 7"/>
    <w:basedOn w:val="Normal"/>
    <w:rsid w:val="00C66EE2"/>
    <w:pPr>
      <w:numPr>
        <w:ilvl w:val="6"/>
        <w:numId w:val="1"/>
      </w:numPr>
      <w:tabs>
        <w:tab w:val="clear" w:pos="0"/>
      </w:tabs>
      <w:spacing w:after="240"/>
      <w:jc w:val="both"/>
      <w:outlineLvl w:val="6"/>
    </w:pPr>
  </w:style>
  <w:style w:type="paragraph" w:customStyle="1" w:styleId="ParaNum8">
    <w:name w:val="Para Num 8"/>
    <w:basedOn w:val="Normal"/>
    <w:rsid w:val="00C66EE2"/>
    <w:pPr>
      <w:numPr>
        <w:ilvl w:val="7"/>
        <w:numId w:val="1"/>
      </w:numPr>
      <w:tabs>
        <w:tab w:val="clear" w:pos="0"/>
      </w:tabs>
      <w:spacing w:after="240"/>
      <w:jc w:val="both"/>
      <w:outlineLvl w:val="7"/>
    </w:pPr>
  </w:style>
  <w:style w:type="paragraph" w:customStyle="1" w:styleId="ParaNum9">
    <w:name w:val="Para Num 9"/>
    <w:basedOn w:val="Normal"/>
    <w:rsid w:val="00C66EE2"/>
    <w:pPr>
      <w:numPr>
        <w:ilvl w:val="8"/>
        <w:numId w:val="1"/>
      </w:numPr>
      <w:tabs>
        <w:tab w:val="clear" w:pos="0"/>
      </w:tabs>
      <w:spacing w:after="240"/>
      <w:jc w:val="both"/>
      <w:outlineLvl w:val="8"/>
    </w:pPr>
  </w:style>
  <w:style w:type="paragraph" w:styleId="ListParagraph">
    <w:name w:val="List Paragraph"/>
    <w:basedOn w:val="Normal"/>
    <w:uiPriority w:val="34"/>
    <w:qFormat/>
    <w:rsid w:val="00EA744D"/>
    <w:pPr>
      <w:ind w:left="720"/>
      <w:contextualSpacing/>
    </w:pPr>
  </w:style>
  <w:style w:type="paragraph" w:styleId="Revision">
    <w:name w:val="Revision"/>
    <w:hidden/>
    <w:uiPriority w:val="99"/>
    <w:semiHidden/>
    <w:rsid w:val="008829FB"/>
    <w:rPr>
      <w:sz w:val="24"/>
      <w:szCs w:val="24"/>
    </w:rPr>
  </w:style>
  <w:style w:type="character" w:styleId="CommentReference">
    <w:name w:val="annotation reference"/>
    <w:basedOn w:val="DefaultParagraphFont"/>
    <w:rsid w:val="00BD0A97"/>
    <w:rPr>
      <w:sz w:val="16"/>
      <w:szCs w:val="16"/>
    </w:rPr>
  </w:style>
  <w:style w:type="paragraph" w:styleId="CommentText">
    <w:name w:val="annotation text"/>
    <w:basedOn w:val="Normal"/>
    <w:link w:val="CommentTextChar"/>
    <w:rsid w:val="00BD0A97"/>
    <w:rPr>
      <w:sz w:val="20"/>
      <w:szCs w:val="20"/>
    </w:rPr>
  </w:style>
  <w:style w:type="character" w:customStyle="1" w:styleId="CommentTextChar">
    <w:name w:val="Comment Text Char"/>
    <w:basedOn w:val="DefaultParagraphFont"/>
    <w:link w:val="CommentText"/>
    <w:rsid w:val="00BD0A97"/>
  </w:style>
  <w:style w:type="paragraph" w:styleId="CommentSubject">
    <w:name w:val="annotation subject"/>
    <w:basedOn w:val="CommentText"/>
    <w:next w:val="CommentText"/>
    <w:link w:val="CommentSubjectChar"/>
    <w:rsid w:val="00BD0A97"/>
    <w:rPr>
      <w:b/>
      <w:bCs/>
    </w:rPr>
  </w:style>
  <w:style w:type="character" w:customStyle="1" w:styleId="CommentSubjectChar">
    <w:name w:val="Comment Subject Char"/>
    <w:basedOn w:val="CommentTextChar"/>
    <w:link w:val="CommentSubject"/>
    <w:rsid w:val="00BD0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space\Carl\Districts\Current%20City%20Districts\BIDs\Model%20Budget%20and%20Operating%20Plan\2014%20OpPlan%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E5DB-5FA9-42DC-8159-FC099295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OpPlan Final</Template>
  <TotalTime>4</TotalTime>
  <Pages>10</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INTERQUEST NORTH BUSINESS IMPROVEMENT DISTRICT</vt:lpstr>
    </vt:vector>
  </TitlesOfParts>
  <Company>2014 OPERATING PLAN AND BUDGET</Company>
  <LinksUpToDate>false</LinksUpToDate>
  <CharactersWithSpaces>15106</CharactersWithSpaces>
  <SharedDoc>false</SharedDoc>
  <HLinks>
    <vt:vector size="168" baseType="variant">
      <vt:variant>
        <vt:i4>4325422</vt:i4>
      </vt:variant>
      <vt:variant>
        <vt:i4>170</vt:i4>
      </vt:variant>
      <vt:variant>
        <vt:i4>0</vt:i4>
      </vt:variant>
      <vt:variant>
        <vt:i4>5</vt:i4>
      </vt:variant>
      <vt:variant>
        <vt:lpwstr>mailto:kathy.bernheim@csbj.com</vt:lpwstr>
      </vt:variant>
      <vt:variant>
        <vt:lpwstr/>
      </vt:variant>
      <vt:variant>
        <vt:i4>7471127</vt:i4>
      </vt:variant>
      <vt:variant>
        <vt:i4>165</vt:i4>
      </vt:variant>
      <vt:variant>
        <vt:i4>0</vt:i4>
      </vt:variant>
      <vt:variant>
        <vt:i4>5</vt:i4>
      </vt:variant>
      <vt:variant>
        <vt:lpwstr>mailto:carrie.bartow@cliftonlarsonallen.com</vt:lpwstr>
      </vt:variant>
      <vt:variant>
        <vt:lpwstr/>
      </vt:variant>
      <vt:variant>
        <vt:i4>393272</vt:i4>
      </vt:variant>
      <vt:variant>
        <vt:i4>162</vt:i4>
      </vt:variant>
      <vt:variant>
        <vt:i4>0</vt:i4>
      </vt:variant>
      <vt:variant>
        <vt:i4>5</vt:i4>
      </vt:variant>
      <vt:variant>
        <vt:lpwstr>mailto:jyacovazzi@wilsonins.com</vt:lpwstr>
      </vt:variant>
      <vt:variant>
        <vt:lpwstr/>
      </vt:variant>
      <vt:variant>
        <vt:i4>7274512</vt:i4>
      </vt:variant>
      <vt:variant>
        <vt:i4>157</vt:i4>
      </vt:variant>
      <vt:variant>
        <vt:i4>0</vt:i4>
      </vt:variant>
      <vt:variant>
        <vt:i4>5</vt:i4>
      </vt:variant>
      <vt:variant>
        <vt:lpwstr>mailto:djohnson@nor-wood.com</vt:lpwstr>
      </vt:variant>
      <vt:variant>
        <vt:lpwstr/>
      </vt:variant>
      <vt:variant>
        <vt:i4>3932230</vt:i4>
      </vt:variant>
      <vt:variant>
        <vt:i4>152</vt:i4>
      </vt:variant>
      <vt:variant>
        <vt:i4>0</vt:i4>
      </vt:variant>
      <vt:variant>
        <vt:i4>5</vt:i4>
      </vt:variant>
      <vt:variant>
        <vt:lpwstr>mailto:david.peak@cliftonlarsonallen.com</vt:lpwstr>
      </vt:variant>
      <vt:variant>
        <vt:lpwstr/>
      </vt:variant>
      <vt:variant>
        <vt:i4>3670108</vt:i4>
      </vt:variant>
      <vt:variant>
        <vt:i4>149</vt:i4>
      </vt:variant>
      <vt:variant>
        <vt:i4>0</vt:i4>
      </vt:variant>
      <vt:variant>
        <vt:i4>5</vt:i4>
      </vt:variant>
      <vt:variant>
        <vt:lpwstr>mailto:fveitch@nor-wood.com</vt:lpwstr>
      </vt:variant>
      <vt:variant>
        <vt:lpwstr/>
      </vt:variant>
      <vt:variant>
        <vt:i4>1638510</vt:i4>
      </vt:variant>
      <vt:variant>
        <vt:i4>140</vt:i4>
      </vt:variant>
      <vt:variant>
        <vt:i4>0</vt:i4>
      </vt:variant>
      <vt:variant>
        <vt:i4>5</vt:i4>
      </vt:variant>
      <vt:variant>
        <vt:lpwstr>mailto:kpetre@nor-wood.com</vt:lpwstr>
      </vt:variant>
      <vt:variant>
        <vt:lpwstr/>
      </vt:variant>
      <vt:variant>
        <vt:i4>2687044</vt:i4>
      </vt:variant>
      <vt:variant>
        <vt:i4>131</vt:i4>
      </vt:variant>
      <vt:variant>
        <vt:i4>0</vt:i4>
      </vt:variant>
      <vt:variant>
        <vt:i4>5</vt:i4>
      </vt:variant>
      <vt:variant>
        <vt:lpwstr>mailto:ddj@nor-wood.com</vt:lpwstr>
      </vt:variant>
      <vt:variant>
        <vt:lpwstr/>
      </vt:variant>
      <vt:variant>
        <vt:i4>6750224</vt:i4>
      </vt:variant>
      <vt:variant>
        <vt:i4>124</vt:i4>
      </vt:variant>
      <vt:variant>
        <vt:i4>0</vt:i4>
      </vt:variant>
      <vt:variant>
        <vt:i4>5</vt:i4>
      </vt:variant>
      <vt:variant>
        <vt:lpwstr>mailto:chrisjenkins@nor-wood.com</vt:lpwstr>
      </vt:variant>
      <vt:variant>
        <vt:lpwstr/>
      </vt:variant>
      <vt:variant>
        <vt:i4>2949190</vt:i4>
      </vt:variant>
      <vt:variant>
        <vt:i4>115</vt:i4>
      </vt:variant>
      <vt:variant>
        <vt:i4>0</vt:i4>
      </vt:variant>
      <vt:variant>
        <vt:i4>5</vt:i4>
      </vt:variant>
      <vt:variant>
        <vt:lpwstr>mailto:rbraden@nor-wood.com</vt:lpwstr>
      </vt:variant>
      <vt:variant>
        <vt:lpwstr/>
      </vt:variant>
      <vt:variant>
        <vt:i4>1638449</vt:i4>
      </vt:variant>
      <vt:variant>
        <vt:i4>104</vt:i4>
      </vt:variant>
      <vt:variant>
        <vt:i4>0</vt:i4>
      </vt:variant>
      <vt:variant>
        <vt:i4>5</vt:i4>
      </vt:variant>
      <vt:variant>
        <vt:lpwstr/>
      </vt:variant>
      <vt:variant>
        <vt:lpwstr>_Toc333498816</vt:lpwstr>
      </vt:variant>
      <vt:variant>
        <vt:i4>1638449</vt:i4>
      </vt:variant>
      <vt:variant>
        <vt:i4>98</vt:i4>
      </vt:variant>
      <vt:variant>
        <vt:i4>0</vt:i4>
      </vt:variant>
      <vt:variant>
        <vt:i4>5</vt:i4>
      </vt:variant>
      <vt:variant>
        <vt:lpwstr/>
      </vt:variant>
      <vt:variant>
        <vt:lpwstr>_Toc333498815</vt:lpwstr>
      </vt:variant>
      <vt:variant>
        <vt:i4>1638449</vt:i4>
      </vt:variant>
      <vt:variant>
        <vt:i4>92</vt:i4>
      </vt:variant>
      <vt:variant>
        <vt:i4>0</vt:i4>
      </vt:variant>
      <vt:variant>
        <vt:i4>5</vt:i4>
      </vt:variant>
      <vt:variant>
        <vt:lpwstr/>
      </vt:variant>
      <vt:variant>
        <vt:lpwstr>_Toc333498814</vt:lpwstr>
      </vt:variant>
      <vt:variant>
        <vt:i4>1638449</vt:i4>
      </vt:variant>
      <vt:variant>
        <vt:i4>86</vt:i4>
      </vt:variant>
      <vt:variant>
        <vt:i4>0</vt:i4>
      </vt:variant>
      <vt:variant>
        <vt:i4>5</vt:i4>
      </vt:variant>
      <vt:variant>
        <vt:lpwstr/>
      </vt:variant>
      <vt:variant>
        <vt:lpwstr>_Toc333498813</vt:lpwstr>
      </vt:variant>
      <vt:variant>
        <vt:i4>1638449</vt:i4>
      </vt:variant>
      <vt:variant>
        <vt:i4>80</vt:i4>
      </vt:variant>
      <vt:variant>
        <vt:i4>0</vt:i4>
      </vt:variant>
      <vt:variant>
        <vt:i4>5</vt:i4>
      </vt:variant>
      <vt:variant>
        <vt:lpwstr/>
      </vt:variant>
      <vt:variant>
        <vt:lpwstr>_Toc333498812</vt:lpwstr>
      </vt:variant>
      <vt:variant>
        <vt:i4>1638449</vt:i4>
      </vt:variant>
      <vt:variant>
        <vt:i4>74</vt:i4>
      </vt:variant>
      <vt:variant>
        <vt:i4>0</vt:i4>
      </vt:variant>
      <vt:variant>
        <vt:i4>5</vt:i4>
      </vt:variant>
      <vt:variant>
        <vt:lpwstr/>
      </vt:variant>
      <vt:variant>
        <vt:lpwstr>_Toc333498811</vt:lpwstr>
      </vt:variant>
      <vt:variant>
        <vt:i4>1638449</vt:i4>
      </vt:variant>
      <vt:variant>
        <vt:i4>68</vt:i4>
      </vt:variant>
      <vt:variant>
        <vt:i4>0</vt:i4>
      </vt:variant>
      <vt:variant>
        <vt:i4>5</vt:i4>
      </vt:variant>
      <vt:variant>
        <vt:lpwstr/>
      </vt:variant>
      <vt:variant>
        <vt:lpwstr>_Toc333498810</vt:lpwstr>
      </vt:variant>
      <vt:variant>
        <vt:i4>1572913</vt:i4>
      </vt:variant>
      <vt:variant>
        <vt:i4>62</vt:i4>
      </vt:variant>
      <vt:variant>
        <vt:i4>0</vt:i4>
      </vt:variant>
      <vt:variant>
        <vt:i4>5</vt:i4>
      </vt:variant>
      <vt:variant>
        <vt:lpwstr/>
      </vt:variant>
      <vt:variant>
        <vt:lpwstr>_Toc333498809</vt:lpwstr>
      </vt:variant>
      <vt:variant>
        <vt:i4>1572913</vt:i4>
      </vt:variant>
      <vt:variant>
        <vt:i4>56</vt:i4>
      </vt:variant>
      <vt:variant>
        <vt:i4>0</vt:i4>
      </vt:variant>
      <vt:variant>
        <vt:i4>5</vt:i4>
      </vt:variant>
      <vt:variant>
        <vt:lpwstr/>
      </vt:variant>
      <vt:variant>
        <vt:lpwstr>_Toc333498808</vt:lpwstr>
      </vt:variant>
      <vt:variant>
        <vt:i4>1572913</vt:i4>
      </vt:variant>
      <vt:variant>
        <vt:i4>50</vt:i4>
      </vt:variant>
      <vt:variant>
        <vt:i4>0</vt:i4>
      </vt:variant>
      <vt:variant>
        <vt:i4>5</vt:i4>
      </vt:variant>
      <vt:variant>
        <vt:lpwstr/>
      </vt:variant>
      <vt:variant>
        <vt:lpwstr>_Toc333498807</vt:lpwstr>
      </vt:variant>
      <vt:variant>
        <vt:i4>1572913</vt:i4>
      </vt:variant>
      <vt:variant>
        <vt:i4>44</vt:i4>
      </vt:variant>
      <vt:variant>
        <vt:i4>0</vt:i4>
      </vt:variant>
      <vt:variant>
        <vt:i4>5</vt:i4>
      </vt:variant>
      <vt:variant>
        <vt:lpwstr/>
      </vt:variant>
      <vt:variant>
        <vt:lpwstr>_Toc333498806</vt:lpwstr>
      </vt:variant>
      <vt:variant>
        <vt:i4>1572913</vt:i4>
      </vt:variant>
      <vt:variant>
        <vt:i4>38</vt:i4>
      </vt:variant>
      <vt:variant>
        <vt:i4>0</vt:i4>
      </vt:variant>
      <vt:variant>
        <vt:i4>5</vt:i4>
      </vt:variant>
      <vt:variant>
        <vt:lpwstr/>
      </vt:variant>
      <vt:variant>
        <vt:lpwstr>_Toc333498805</vt:lpwstr>
      </vt:variant>
      <vt:variant>
        <vt:i4>1572913</vt:i4>
      </vt:variant>
      <vt:variant>
        <vt:i4>32</vt:i4>
      </vt:variant>
      <vt:variant>
        <vt:i4>0</vt:i4>
      </vt:variant>
      <vt:variant>
        <vt:i4>5</vt:i4>
      </vt:variant>
      <vt:variant>
        <vt:lpwstr/>
      </vt:variant>
      <vt:variant>
        <vt:lpwstr>_Toc333498804</vt:lpwstr>
      </vt:variant>
      <vt:variant>
        <vt:i4>1572913</vt:i4>
      </vt:variant>
      <vt:variant>
        <vt:i4>26</vt:i4>
      </vt:variant>
      <vt:variant>
        <vt:i4>0</vt:i4>
      </vt:variant>
      <vt:variant>
        <vt:i4>5</vt:i4>
      </vt:variant>
      <vt:variant>
        <vt:lpwstr/>
      </vt:variant>
      <vt:variant>
        <vt:lpwstr>_Toc333498803</vt:lpwstr>
      </vt:variant>
      <vt:variant>
        <vt:i4>1572913</vt:i4>
      </vt:variant>
      <vt:variant>
        <vt:i4>20</vt:i4>
      </vt:variant>
      <vt:variant>
        <vt:i4>0</vt:i4>
      </vt:variant>
      <vt:variant>
        <vt:i4>5</vt:i4>
      </vt:variant>
      <vt:variant>
        <vt:lpwstr/>
      </vt:variant>
      <vt:variant>
        <vt:lpwstr>_Toc333498802</vt:lpwstr>
      </vt:variant>
      <vt:variant>
        <vt:i4>1572913</vt:i4>
      </vt:variant>
      <vt:variant>
        <vt:i4>14</vt:i4>
      </vt:variant>
      <vt:variant>
        <vt:i4>0</vt:i4>
      </vt:variant>
      <vt:variant>
        <vt:i4>5</vt:i4>
      </vt:variant>
      <vt:variant>
        <vt:lpwstr/>
      </vt:variant>
      <vt:variant>
        <vt:lpwstr>_Toc333498801</vt:lpwstr>
      </vt:variant>
      <vt:variant>
        <vt:i4>1572913</vt:i4>
      </vt:variant>
      <vt:variant>
        <vt:i4>8</vt:i4>
      </vt:variant>
      <vt:variant>
        <vt:i4>0</vt:i4>
      </vt:variant>
      <vt:variant>
        <vt:i4>5</vt:i4>
      </vt:variant>
      <vt:variant>
        <vt:lpwstr/>
      </vt:variant>
      <vt:variant>
        <vt:lpwstr>_Toc333498800</vt:lpwstr>
      </vt:variant>
      <vt:variant>
        <vt:i4>1114174</vt:i4>
      </vt:variant>
      <vt:variant>
        <vt:i4>2</vt:i4>
      </vt:variant>
      <vt:variant>
        <vt:i4>0</vt:i4>
      </vt:variant>
      <vt:variant>
        <vt:i4>5</vt:i4>
      </vt:variant>
      <vt:variant>
        <vt:lpwstr/>
      </vt:variant>
      <vt:variant>
        <vt:lpwstr>_Toc333498799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INTERQUEST NORTH BUSINESS IMPROVEMENT DISTRICT</dc:title>
  <dc:subject>City of Colorado Springs, El Paso County, Colorado</dc:subject>
  <dc:creator>Schueler, Carl</dc:creator>
  <cp:lastModifiedBy>Schueler, Carl</cp:lastModifiedBy>
  <cp:revision>6</cp:revision>
  <cp:lastPrinted>2014-07-09T17:13:00Z</cp:lastPrinted>
  <dcterms:created xsi:type="dcterms:W3CDTF">2014-07-25T21:21:00Z</dcterms:created>
  <dcterms:modified xsi:type="dcterms:W3CDTF">2014-08-15T14:49:00Z</dcterms:modified>
</cp:coreProperties>
</file>